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40" w:rsidRDefault="005E7040" w:rsidP="008E52F9">
      <w:pPr>
        <w:ind w:hanging="720"/>
      </w:pPr>
      <w:r>
        <w:t>Criterion X References</w:t>
      </w: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Ansell, E. B., </w:t>
      </w:r>
      <w:proofErr w:type="spellStart"/>
      <w:r w:rsidRPr="002D014C">
        <w:rPr>
          <w:rFonts w:eastAsia="Calibri"/>
          <w:snapToGrid/>
        </w:rPr>
        <w:t>Grilo</w:t>
      </w:r>
      <w:proofErr w:type="spellEnd"/>
      <w:r w:rsidRPr="002D014C">
        <w:rPr>
          <w:rFonts w:eastAsia="Calibri"/>
          <w:snapToGrid/>
        </w:rPr>
        <w:t>, C. M., &amp; White, M. A. (2012).</w:t>
      </w:r>
      <w:proofErr w:type="gramEnd"/>
      <w:r w:rsidRPr="002D014C">
        <w:rPr>
          <w:rFonts w:eastAsia="Calibri"/>
          <w:snapToGrid/>
        </w:rPr>
        <w:t xml:space="preserve">  </w:t>
      </w:r>
      <w:proofErr w:type="gramStart"/>
      <w:r w:rsidRPr="002D014C">
        <w:rPr>
          <w:rFonts w:eastAsia="Calibri"/>
          <w:snapToGrid/>
        </w:rPr>
        <w:t>Examining the interpersonal model of binge eating and loss of control over eating in women.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Eating Disorders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45</w:t>
      </w:r>
      <w:r w:rsidRPr="002D014C">
        <w:rPr>
          <w:rFonts w:eastAsia="Calibri"/>
          <w:snapToGrid/>
        </w:rPr>
        <w:t xml:space="preserve">, 43-50.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10.1002/eat.20897</w:t>
      </w:r>
    </w:p>
    <w:p w:rsidR="008E52F9" w:rsidRPr="002D014C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>Alexander, P., Morris, E., Tracy, A., &amp; Frye, A. (2010).</w:t>
      </w:r>
      <w:proofErr w:type="gramEnd"/>
      <w:r w:rsidRPr="002D014C">
        <w:rPr>
          <w:rFonts w:eastAsia="Calibri"/>
          <w:snapToGrid/>
        </w:rPr>
        <w:t xml:space="preserve">  Stages of change and the group treatment of batterers: A randomized control trial.  </w:t>
      </w:r>
      <w:r w:rsidRPr="002D014C">
        <w:rPr>
          <w:rFonts w:eastAsia="Calibri"/>
          <w:i/>
          <w:snapToGrid/>
        </w:rPr>
        <w:t>Violence and victims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25</w:t>
      </w:r>
      <w:r w:rsidRPr="002D014C">
        <w:rPr>
          <w:rFonts w:eastAsia="Calibri"/>
          <w:snapToGrid/>
        </w:rPr>
        <w:t>, 571-587.  doi:10.1891/0886-6708.25.5.571</w:t>
      </w:r>
    </w:p>
    <w:p w:rsidR="0040589E" w:rsidRDefault="0040589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Badenoch</w:t>
      </w:r>
      <w:proofErr w:type="spellEnd"/>
      <w:r w:rsidRPr="002D014C">
        <w:rPr>
          <w:rFonts w:eastAsia="Calibri"/>
          <w:snapToGrid/>
        </w:rPr>
        <w:t>, B. &amp; Cox, P. (2010).</w:t>
      </w:r>
      <w:proofErr w:type="gramEnd"/>
      <w:r w:rsidRPr="002D014C">
        <w:rPr>
          <w:rFonts w:eastAsia="Calibri"/>
          <w:snapToGrid/>
        </w:rPr>
        <w:t xml:space="preserve">  </w:t>
      </w:r>
      <w:proofErr w:type="gramStart"/>
      <w:r w:rsidRPr="002D014C">
        <w:rPr>
          <w:rFonts w:eastAsia="Calibri"/>
          <w:snapToGrid/>
        </w:rPr>
        <w:t>Integrating interpersonal neurobiology with group psychotherapy.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60</w:t>
      </w:r>
      <w:r w:rsidRPr="002D014C">
        <w:rPr>
          <w:rFonts w:eastAsia="Calibri"/>
          <w:snapToGrid/>
        </w:rPr>
        <w:t xml:space="preserve">, 463-481.     </w:t>
      </w:r>
    </w:p>
    <w:p w:rsidR="000A772E" w:rsidRPr="002D014C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           </w:t>
      </w:r>
    </w:p>
    <w:p w:rsidR="000A772E" w:rsidRDefault="000A772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Bechdolf</w:t>
      </w:r>
      <w:proofErr w:type="spellEnd"/>
      <w:r w:rsidRPr="002D014C">
        <w:rPr>
          <w:rFonts w:eastAsia="Calibri"/>
          <w:snapToGrid/>
        </w:rPr>
        <w:t xml:space="preserve">, A., </w:t>
      </w:r>
      <w:proofErr w:type="spellStart"/>
      <w:r w:rsidRPr="002D014C">
        <w:rPr>
          <w:rFonts w:eastAsia="Calibri"/>
          <w:snapToGrid/>
        </w:rPr>
        <w:t>Knost</w:t>
      </w:r>
      <w:proofErr w:type="spellEnd"/>
      <w:r w:rsidRPr="002D014C">
        <w:rPr>
          <w:rFonts w:eastAsia="Calibri"/>
          <w:snapToGrid/>
        </w:rPr>
        <w:t xml:space="preserve">, B., Nelson, B., Schneider, N., </w:t>
      </w:r>
      <w:proofErr w:type="spellStart"/>
      <w:r w:rsidRPr="002D014C">
        <w:rPr>
          <w:rFonts w:eastAsia="Calibri"/>
          <w:snapToGrid/>
        </w:rPr>
        <w:t>Veith</w:t>
      </w:r>
      <w:proofErr w:type="spellEnd"/>
      <w:r w:rsidRPr="002D014C">
        <w:rPr>
          <w:rFonts w:eastAsia="Calibri"/>
          <w:snapToGrid/>
        </w:rPr>
        <w:t xml:space="preserve">, V., Yung, A. R., &amp; </w:t>
      </w:r>
      <w:proofErr w:type="spellStart"/>
      <w:r w:rsidRPr="002D014C">
        <w:rPr>
          <w:rFonts w:eastAsia="Calibri"/>
          <w:snapToGrid/>
        </w:rPr>
        <w:t>Pukrop</w:t>
      </w:r>
      <w:proofErr w:type="spellEnd"/>
      <w:r w:rsidRPr="002D014C">
        <w:rPr>
          <w:rFonts w:eastAsia="Calibri"/>
          <w:snapToGrid/>
        </w:rPr>
        <w:t>, R. (2010</w:t>
      </w:r>
      <w:r>
        <w:rPr>
          <w:rFonts w:eastAsia="Calibri"/>
          <w:snapToGrid/>
        </w:rPr>
        <w:t>)</w:t>
      </w:r>
      <w:r w:rsidRPr="002D014C">
        <w:rPr>
          <w:rFonts w:eastAsia="Calibri"/>
          <w:snapToGrid/>
        </w:rPr>
        <w:t xml:space="preserve">.  Randomized comparison of group cognitive behavior therapy and group </w:t>
      </w:r>
      <w:proofErr w:type="spellStart"/>
      <w:r w:rsidRPr="002D014C">
        <w:rPr>
          <w:rFonts w:eastAsia="Calibri"/>
          <w:snapToGrid/>
        </w:rPr>
        <w:t>psychoeducation</w:t>
      </w:r>
      <w:proofErr w:type="spellEnd"/>
      <w:r w:rsidRPr="002D014C">
        <w:rPr>
          <w:rFonts w:eastAsia="Calibri"/>
          <w:snapToGrid/>
        </w:rPr>
        <w:t xml:space="preserve"> in acute patients with schizophrenia: Effects on subjective quality of life.  </w:t>
      </w:r>
      <w:proofErr w:type="gramStart"/>
      <w:r w:rsidRPr="002D014C">
        <w:rPr>
          <w:rFonts w:eastAsia="Calibri"/>
          <w:i/>
          <w:snapToGrid/>
        </w:rPr>
        <w:t>Australian and New Zealand Journal of Psychiatry</w:t>
      </w:r>
      <w:r w:rsidRPr="002D014C">
        <w:rPr>
          <w:rFonts w:eastAsia="Calibri"/>
          <w:snapToGrid/>
        </w:rPr>
        <w:t>.</w:t>
      </w:r>
      <w:proofErr w:type="gramEnd"/>
      <w:r w:rsidRPr="002D014C">
        <w:rPr>
          <w:rFonts w:eastAsia="Calibri"/>
          <w:snapToGrid/>
        </w:rPr>
        <w:t xml:space="preserve">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10.3109/00048670903393571</w:t>
      </w: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proofErr w:type="gramStart"/>
      <w:r w:rsidRPr="001D1136">
        <w:rPr>
          <w:rFonts w:eastAsiaTheme="minorHAnsi" w:cstheme="minorBidi"/>
          <w:snapToGrid/>
          <w:szCs w:val="21"/>
        </w:rPr>
        <w:t xml:space="preserve">Blackmore, C., </w:t>
      </w:r>
      <w:proofErr w:type="spellStart"/>
      <w:r w:rsidRPr="001D1136">
        <w:rPr>
          <w:rFonts w:eastAsiaTheme="minorHAnsi" w:cstheme="minorBidi"/>
          <w:snapToGrid/>
          <w:szCs w:val="21"/>
        </w:rPr>
        <w:t>Tantam</w:t>
      </w:r>
      <w:proofErr w:type="spellEnd"/>
      <w:r w:rsidRPr="001D1136">
        <w:rPr>
          <w:rFonts w:eastAsiaTheme="minorHAnsi" w:cstheme="minorBidi"/>
          <w:snapToGrid/>
          <w:szCs w:val="21"/>
        </w:rPr>
        <w:t>, D., Parry, G., &amp; Chambers, E. (2012).</w:t>
      </w:r>
      <w:proofErr w:type="gramEnd"/>
      <w:r w:rsidRPr="001D1136">
        <w:rPr>
          <w:rFonts w:eastAsiaTheme="minorHAnsi" w:cstheme="minorBidi"/>
          <w:snapToGrid/>
          <w:szCs w:val="21"/>
        </w:rPr>
        <w:t xml:space="preserve"> Psychotherapy Effectiveness of </w:t>
      </w:r>
      <w:r>
        <w:rPr>
          <w:rFonts w:eastAsiaTheme="minorHAnsi" w:cstheme="minorBidi"/>
          <w:snapToGrid/>
          <w:szCs w:val="21"/>
        </w:rPr>
        <w:t xml:space="preserve">    </w:t>
      </w:r>
    </w:p>
    <w:p w:rsidR="008E52F9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</w:t>
      </w:r>
      <w:r w:rsidRPr="001D1136">
        <w:rPr>
          <w:rFonts w:eastAsiaTheme="minorHAnsi" w:cstheme="minorBidi"/>
          <w:snapToGrid/>
          <w:szCs w:val="21"/>
        </w:rPr>
        <w:t xml:space="preserve">Group Analysis and Analytic/Dynamic Group Report on a Systematic Review of the Efficacy </w:t>
      </w:r>
      <w:r>
        <w:rPr>
          <w:rFonts w:eastAsiaTheme="minorHAnsi" w:cstheme="minorBidi"/>
          <w:snapToGrid/>
          <w:szCs w:val="21"/>
        </w:rPr>
        <w:t xml:space="preserve"> </w:t>
      </w:r>
    </w:p>
    <w:p w:rsidR="008E52F9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</w:t>
      </w:r>
      <w:proofErr w:type="gramStart"/>
      <w:r w:rsidRPr="001D1136">
        <w:rPr>
          <w:rFonts w:eastAsiaTheme="minorHAnsi" w:cstheme="minorBidi"/>
          <w:snapToGrid/>
          <w:szCs w:val="21"/>
        </w:rPr>
        <w:t>and</w:t>
      </w:r>
      <w:proofErr w:type="gramEnd"/>
      <w:r w:rsidRPr="001D1136">
        <w:rPr>
          <w:rFonts w:eastAsiaTheme="minorHAnsi" w:cstheme="minorBidi"/>
          <w:snapToGrid/>
          <w:szCs w:val="21"/>
        </w:rPr>
        <w:t xml:space="preserve"> Clinical. </w:t>
      </w:r>
      <w:proofErr w:type="gramStart"/>
      <w:r w:rsidRPr="001D1136">
        <w:rPr>
          <w:rFonts w:eastAsiaTheme="minorHAnsi" w:cstheme="minorBidi"/>
          <w:snapToGrid/>
          <w:szCs w:val="21"/>
        </w:rPr>
        <w:t>Group Analysis.</w:t>
      </w:r>
      <w:proofErr w:type="gramEnd"/>
      <w:r w:rsidRPr="001D1136">
        <w:rPr>
          <w:rFonts w:eastAsiaTheme="minorHAnsi" w:cstheme="minorBidi"/>
          <w:snapToGrid/>
          <w:szCs w:val="21"/>
        </w:rPr>
        <w:t xml:space="preserve"> </w:t>
      </w:r>
      <w:proofErr w:type="gramStart"/>
      <w:r w:rsidRPr="001D1136">
        <w:rPr>
          <w:rFonts w:eastAsiaTheme="minorHAnsi" w:cstheme="minorBidi"/>
          <w:snapToGrid/>
          <w:szCs w:val="21"/>
        </w:rPr>
        <w:t>45: 46.</w:t>
      </w:r>
      <w:proofErr w:type="gramEnd"/>
    </w:p>
    <w:p w:rsidR="008E52F9" w:rsidRPr="001D1136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Bonsaksen</w:t>
      </w:r>
      <w:proofErr w:type="spellEnd"/>
      <w:r w:rsidRPr="002D014C">
        <w:rPr>
          <w:rFonts w:eastAsia="Calibri"/>
          <w:snapToGrid/>
        </w:rPr>
        <w:t xml:space="preserve">, T., </w:t>
      </w:r>
      <w:proofErr w:type="spellStart"/>
      <w:r w:rsidRPr="002D014C">
        <w:rPr>
          <w:rFonts w:eastAsia="Calibri"/>
          <w:snapToGrid/>
        </w:rPr>
        <w:t>Lerdal</w:t>
      </w:r>
      <w:proofErr w:type="spellEnd"/>
      <w:r w:rsidRPr="002D014C">
        <w:rPr>
          <w:rFonts w:eastAsia="Calibri"/>
          <w:snapToGrid/>
        </w:rPr>
        <w:t xml:space="preserve">, A., </w:t>
      </w:r>
      <w:proofErr w:type="spellStart"/>
      <w:r w:rsidRPr="002D014C">
        <w:rPr>
          <w:rFonts w:eastAsia="Calibri"/>
          <w:snapToGrid/>
        </w:rPr>
        <w:t>Borge</w:t>
      </w:r>
      <w:proofErr w:type="spellEnd"/>
      <w:r w:rsidRPr="002D014C">
        <w:rPr>
          <w:rFonts w:eastAsia="Calibri"/>
          <w:snapToGrid/>
        </w:rPr>
        <w:t xml:space="preserve">, F. M., Sexton, H., &amp; </w:t>
      </w:r>
      <w:proofErr w:type="spellStart"/>
      <w:r w:rsidRPr="002D014C">
        <w:rPr>
          <w:rFonts w:eastAsia="Calibri"/>
          <w:snapToGrid/>
        </w:rPr>
        <w:t>Hoffart</w:t>
      </w:r>
      <w:proofErr w:type="spellEnd"/>
      <w:r w:rsidRPr="002D014C">
        <w:rPr>
          <w:rFonts w:eastAsia="Calibri"/>
          <w:snapToGrid/>
        </w:rPr>
        <w:t>, A. (2011).</w:t>
      </w:r>
      <w:proofErr w:type="gramEnd"/>
      <w:r w:rsidRPr="002D014C">
        <w:rPr>
          <w:rFonts w:eastAsia="Calibri"/>
          <w:snapToGrid/>
        </w:rPr>
        <w:t xml:space="preserve">  Residential cognitive therapy versus residential interpersonal therapy for social phobia: A randomized controlled trial.  </w:t>
      </w:r>
      <w:proofErr w:type="gramStart"/>
      <w:r w:rsidRPr="002D014C">
        <w:rPr>
          <w:rFonts w:eastAsia="Calibri"/>
          <w:i/>
          <w:snapToGrid/>
        </w:rPr>
        <w:t>Journal of Anxiety Disorders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22</w:t>
      </w:r>
      <w:r w:rsidRPr="002D014C">
        <w:rPr>
          <w:rFonts w:eastAsia="Calibri"/>
          <w:snapToGrid/>
        </w:rPr>
        <w:t>, 991-1010.</w:t>
      </w:r>
      <w:proofErr w:type="gramEnd"/>
      <w:r w:rsidRPr="002D014C">
        <w:rPr>
          <w:rFonts w:eastAsia="Calibri"/>
          <w:snapToGrid/>
        </w:rPr>
        <w:t xml:space="preserve">                                       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 xml:space="preserve">: 10.1016/j.janxdis.2007.10.002 </w:t>
      </w:r>
    </w:p>
    <w:p w:rsidR="0040589E" w:rsidRPr="002D014C" w:rsidRDefault="0040589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Bonsaksen</w:t>
      </w:r>
      <w:proofErr w:type="spellEnd"/>
      <w:r w:rsidRPr="002D014C">
        <w:rPr>
          <w:rFonts w:eastAsia="Calibri"/>
          <w:snapToGrid/>
        </w:rPr>
        <w:t xml:space="preserve">, T., </w:t>
      </w:r>
      <w:proofErr w:type="spellStart"/>
      <w:r w:rsidRPr="002D014C">
        <w:rPr>
          <w:rFonts w:eastAsia="Calibri"/>
          <w:snapToGrid/>
        </w:rPr>
        <w:t>Borge</w:t>
      </w:r>
      <w:proofErr w:type="spellEnd"/>
      <w:r w:rsidRPr="002D014C">
        <w:rPr>
          <w:rFonts w:eastAsia="Calibri"/>
          <w:snapToGrid/>
        </w:rPr>
        <w:t xml:space="preserve">, F., </w:t>
      </w:r>
      <w:proofErr w:type="spellStart"/>
      <w:r w:rsidRPr="002D014C">
        <w:rPr>
          <w:rFonts w:eastAsia="Calibri"/>
          <w:snapToGrid/>
        </w:rPr>
        <w:t>Hofart</w:t>
      </w:r>
      <w:proofErr w:type="spellEnd"/>
      <w:r w:rsidRPr="002D014C">
        <w:rPr>
          <w:rFonts w:eastAsia="Calibri"/>
          <w:snapToGrid/>
        </w:rPr>
        <w:t>, A. (2013).</w:t>
      </w:r>
      <w:proofErr w:type="gramEnd"/>
      <w:r w:rsidRPr="002D014C">
        <w:rPr>
          <w:rFonts w:eastAsia="Calibri"/>
          <w:snapToGrid/>
        </w:rPr>
        <w:t xml:space="preserve">  </w:t>
      </w:r>
      <w:proofErr w:type="gramStart"/>
      <w:r w:rsidRPr="002D014C">
        <w:rPr>
          <w:rFonts w:eastAsia="Calibri"/>
          <w:snapToGrid/>
        </w:rPr>
        <w:t>Group climate as a predictor of short- and long-term outcome in group therapy for social phobia.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63</w:t>
      </w:r>
      <w:r w:rsidRPr="002D014C">
        <w:rPr>
          <w:rFonts w:eastAsia="Calibri"/>
          <w:snapToGrid/>
        </w:rPr>
        <w:t xml:space="preserve">, 395-417.  </w:t>
      </w:r>
      <w:proofErr w:type="spellStart"/>
      <w:proofErr w:type="gramStart"/>
      <w:r w:rsidRPr="002D014C">
        <w:rPr>
          <w:rFonts w:eastAsia="Calibri" w:hint="eastAsia"/>
          <w:snapToGrid/>
        </w:rPr>
        <w:t>doi</w:t>
      </w:r>
      <w:proofErr w:type="spellEnd"/>
      <w:proofErr w:type="gramEnd"/>
      <w:r w:rsidRPr="002D014C">
        <w:rPr>
          <w:rFonts w:eastAsia="Calibri" w:hint="eastAsia"/>
          <w:snapToGrid/>
        </w:rPr>
        <w:t>: 10.1521/ijgp.2013.63.3.394</w:t>
      </w: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rPr>
          <w:rFonts w:eastAsiaTheme="minorHAnsi" w:cstheme="minorBidi"/>
          <w:snapToGrid/>
          <w:szCs w:val="21"/>
        </w:rPr>
      </w:pPr>
      <w:r w:rsidRPr="001D1136">
        <w:rPr>
          <w:rFonts w:eastAsiaTheme="minorHAnsi" w:cstheme="minorBidi"/>
          <w:snapToGrid/>
          <w:szCs w:val="21"/>
        </w:rPr>
        <w:t xml:space="preserve">Burlingame, G., Strauss, B. &amp; Joyce, </w:t>
      </w:r>
      <w:proofErr w:type="gramStart"/>
      <w:r w:rsidRPr="001D1136">
        <w:rPr>
          <w:rFonts w:eastAsiaTheme="minorHAnsi" w:cstheme="minorBidi"/>
          <w:snapToGrid/>
          <w:szCs w:val="21"/>
        </w:rPr>
        <w:t>A</w:t>
      </w:r>
      <w:proofErr w:type="gramEnd"/>
      <w:r w:rsidRPr="001D1136">
        <w:rPr>
          <w:rFonts w:eastAsiaTheme="minorHAnsi" w:cstheme="minorBidi"/>
          <w:snapToGrid/>
          <w:szCs w:val="21"/>
        </w:rPr>
        <w:t xml:space="preserve"> (2013). Change mechanisms and effectiveness of small </w:t>
      </w:r>
      <w:r>
        <w:rPr>
          <w:rFonts w:eastAsiaTheme="minorHAnsi" w:cstheme="minorBidi"/>
          <w:snapToGrid/>
          <w:szCs w:val="21"/>
        </w:rPr>
        <w:t xml:space="preserve"> </w:t>
      </w:r>
    </w:p>
    <w:p w:rsidR="008E52F9" w:rsidRDefault="008E52F9" w:rsidP="008E52F9">
      <w:pPr>
        <w:spacing w:line="240" w:lineRule="auto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</w:t>
      </w:r>
      <w:proofErr w:type="gramStart"/>
      <w:r w:rsidRPr="001D1136">
        <w:rPr>
          <w:rFonts w:eastAsiaTheme="minorHAnsi" w:cstheme="minorBidi"/>
          <w:snapToGrid/>
          <w:szCs w:val="21"/>
        </w:rPr>
        <w:t>group</w:t>
      </w:r>
      <w:proofErr w:type="gramEnd"/>
      <w:r w:rsidRPr="001D1136">
        <w:rPr>
          <w:rFonts w:eastAsiaTheme="minorHAnsi" w:cstheme="minorBidi"/>
          <w:snapToGrid/>
          <w:szCs w:val="21"/>
        </w:rPr>
        <w:t xml:space="preserve"> treatments, In M. J. Lambert (Ed.), Bergin &amp; Garfield’s Handbook of psychotherapy </w:t>
      </w:r>
    </w:p>
    <w:p w:rsidR="008E52F9" w:rsidRDefault="008E52F9" w:rsidP="008E52F9">
      <w:pPr>
        <w:spacing w:line="240" w:lineRule="auto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</w:t>
      </w:r>
      <w:proofErr w:type="gramStart"/>
      <w:r w:rsidRPr="001D1136">
        <w:rPr>
          <w:rFonts w:eastAsiaTheme="minorHAnsi" w:cstheme="minorBidi"/>
          <w:snapToGrid/>
          <w:szCs w:val="21"/>
        </w:rPr>
        <w:t>and</w:t>
      </w:r>
      <w:proofErr w:type="gramEnd"/>
      <w:r w:rsidRPr="001D1136">
        <w:rPr>
          <w:rFonts w:eastAsiaTheme="minorHAnsi" w:cstheme="minorBidi"/>
          <w:snapToGrid/>
          <w:szCs w:val="21"/>
        </w:rPr>
        <w:t xml:space="preserve"> behavior change, 6th Ed. New York: Wiley &amp; Sons. (pp. 640-689)</w:t>
      </w:r>
    </w:p>
    <w:p w:rsidR="008E52F9" w:rsidRPr="001D1136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8E52F9" w:rsidRPr="002D014C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Castle, D., White, C., Chamberlain, J., </w:t>
      </w:r>
      <w:proofErr w:type="spellStart"/>
      <w:r w:rsidRPr="002D014C">
        <w:rPr>
          <w:rFonts w:eastAsia="Calibri"/>
          <w:snapToGrid/>
        </w:rPr>
        <w:t>Berk</w:t>
      </w:r>
      <w:proofErr w:type="spellEnd"/>
      <w:r w:rsidRPr="002D014C">
        <w:rPr>
          <w:rFonts w:eastAsia="Calibri"/>
          <w:snapToGrid/>
        </w:rPr>
        <w:t xml:space="preserve">, M., </w:t>
      </w:r>
      <w:proofErr w:type="spellStart"/>
      <w:r w:rsidRPr="002D014C">
        <w:rPr>
          <w:rFonts w:eastAsia="Calibri"/>
          <w:snapToGrid/>
        </w:rPr>
        <w:t>Berk</w:t>
      </w:r>
      <w:proofErr w:type="spellEnd"/>
      <w:r w:rsidRPr="002D014C">
        <w:rPr>
          <w:rFonts w:eastAsia="Calibri"/>
          <w:snapToGrid/>
        </w:rPr>
        <w:t xml:space="preserve">, L., Lauder, S., Murray, G., Schweitzer, I., </w:t>
      </w:r>
      <w:proofErr w:type="spellStart"/>
      <w:r w:rsidRPr="002D014C">
        <w:rPr>
          <w:rFonts w:eastAsia="Calibri"/>
          <w:snapToGrid/>
        </w:rPr>
        <w:t>Piterman</w:t>
      </w:r>
      <w:proofErr w:type="spellEnd"/>
      <w:r w:rsidRPr="002D014C">
        <w:rPr>
          <w:rFonts w:eastAsia="Calibri"/>
          <w:snapToGrid/>
        </w:rPr>
        <w:t xml:space="preserve">, L., &amp; Gilbert, M. (2010). Group-based psychosocial intervention for bipolar disorder: A randomized controlled trial. </w:t>
      </w:r>
      <w:r w:rsidRPr="002D014C">
        <w:rPr>
          <w:rFonts w:eastAsia="Calibri"/>
          <w:i/>
          <w:snapToGrid/>
        </w:rPr>
        <w:t xml:space="preserve">British Journal of Psychiatry, 196, </w:t>
      </w:r>
      <w:r w:rsidRPr="002D014C">
        <w:rPr>
          <w:rFonts w:eastAsia="Calibri"/>
          <w:snapToGrid/>
        </w:rPr>
        <w:t>383-388.</w:t>
      </w:r>
    </w:p>
    <w:p w:rsidR="0040589E" w:rsidRDefault="0040589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D67F73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Chapman, C., Burlingame, G., Rees, F., </w:t>
      </w:r>
      <w:proofErr w:type="spellStart"/>
      <w:r w:rsidRPr="002D014C">
        <w:rPr>
          <w:rFonts w:eastAsia="Calibri"/>
          <w:snapToGrid/>
        </w:rPr>
        <w:t>Gleave</w:t>
      </w:r>
      <w:proofErr w:type="spellEnd"/>
      <w:r w:rsidRPr="002D014C">
        <w:rPr>
          <w:rFonts w:eastAsia="Calibri"/>
          <w:snapToGrid/>
        </w:rPr>
        <w:t>, R., Beecher, M., &amp; Porter, G. (2012).</w:t>
      </w:r>
      <w:proofErr w:type="gramEnd"/>
      <w:r w:rsidRPr="002D014C">
        <w:rPr>
          <w:rFonts w:eastAsia="Calibri"/>
          <w:snapToGrid/>
        </w:rPr>
        <w:t xml:space="preserve"> </w:t>
      </w:r>
      <w:proofErr w:type="gramStart"/>
      <w:r w:rsidRPr="002D014C">
        <w:rPr>
          <w:rFonts w:eastAsia="Calibri"/>
          <w:snapToGrid/>
        </w:rPr>
        <w:t>Clinical prediction in group psychotherapy.</w:t>
      </w:r>
      <w:proofErr w:type="gramEnd"/>
      <w:r w:rsidRPr="002D014C">
        <w:rPr>
          <w:rFonts w:eastAsia="Calibri"/>
          <w:snapToGrid/>
        </w:rPr>
        <w:t xml:space="preserve"> </w:t>
      </w:r>
      <w:r w:rsidRPr="002D014C">
        <w:rPr>
          <w:rFonts w:eastAsia="Calibri"/>
          <w:i/>
          <w:snapToGrid/>
        </w:rPr>
        <w:t>Psy</w:t>
      </w:r>
      <w:r>
        <w:rPr>
          <w:rFonts w:eastAsia="Calibri"/>
          <w:i/>
          <w:snapToGrid/>
        </w:rPr>
        <w:t>c</w:t>
      </w:r>
      <w:r w:rsidRPr="002D014C">
        <w:rPr>
          <w:rFonts w:eastAsia="Calibri"/>
          <w:i/>
          <w:snapToGrid/>
        </w:rPr>
        <w:t>hotherapy Research, 22</w:t>
      </w:r>
      <w:r w:rsidRPr="002D014C">
        <w:rPr>
          <w:rFonts w:eastAsia="Calibri"/>
          <w:snapToGrid/>
        </w:rPr>
        <w:t>(6), 673-681.</w:t>
      </w:r>
    </w:p>
    <w:p w:rsidR="00D67F73" w:rsidRPr="002D014C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</w:p>
    <w:p w:rsidR="00D67F73" w:rsidRDefault="00D67F73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lastRenderedPageBreak/>
        <w:t>Chouliara</w:t>
      </w:r>
      <w:proofErr w:type="spellEnd"/>
      <w:r w:rsidRPr="002D014C">
        <w:rPr>
          <w:rFonts w:eastAsia="Calibri"/>
          <w:snapToGrid/>
        </w:rPr>
        <w:t xml:space="preserve">, Z., </w:t>
      </w:r>
      <w:proofErr w:type="spellStart"/>
      <w:r w:rsidRPr="002D014C">
        <w:rPr>
          <w:rFonts w:eastAsia="Calibri"/>
          <w:snapToGrid/>
        </w:rPr>
        <w:t>Karatzias</w:t>
      </w:r>
      <w:proofErr w:type="spellEnd"/>
      <w:r w:rsidRPr="002D014C">
        <w:rPr>
          <w:rFonts w:eastAsia="Calibri"/>
          <w:snapToGrid/>
        </w:rPr>
        <w:t>, T., Scott-Brien, G., Macdonald, A., Macarthur, J., &amp; Frazer, N. (2011).</w:t>
      </w:r>
      <w:proofErr w:type="gramEnd"/>
      <w:r w:rsidRPr="002D014C">
        <w:rPr>
          <w:rFonts w:eastAsia="Calibri"/>
          <w:snapToGrid/>
        </w:rPr>
        <w:t xml:space="preserve"> </w:t>
      </w:r>
      <w:proofErr w:type="gramStart"/>
      <w:r w:rsidRPr="002D014C">
        <w:rPr>
          <w:rFonts w:eastAsia="Calibri"/>
          <w:snapToGrid/>
        </w:rPr>
        <w:t>Talking therapy services for adult survivors of childhood sexual abuse (CSA) in Scotland: Perspectives of service users and professionals.</w:t>
      </w:r>
      <w:proofErr w:type="gramEnd"/>
      <w:r w:rsidRPr="002D014C">
        <w:rPr>
          <w:rFonts w:eastAsia="Calibri"/>
          <w:snapToGrid/>
        </w:rPr>
        <w:t xml:space="preserve"> </w:t>
      </w:r>
      <w:r w:rsidRPr="002D014C">
        <w:rPr>
          <w:rFonts w:eastAsia="Calibri"/>
          <w:i/>
          <w:snapToGrid/>
        </w:rPr>
        <w:t>Child Sexual Abuse, 20</w:t>
      </w:r>
      <w:r w:rsidRPr="002D014C">
        <w:rPr>
          <w:rFonts w:eastAsia="Calibri"/>
          <w:snapToGrid/>
        </w:rPr>
        <w:t>, 1-29.</w:t>
      </w:r>
    </w:p>
    <w:p w:rsidR="0040589E" w:rsidRDefault="0040589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Chung, M., </w:t>
      </w:r>
      <w:proofErr w:type="spellStart"/>
      <w:r w:rsidRPr="002D014C">
        <w:rPr>
          <w:rFonts w:eastAsia="Calibri"/>
          <w:snapToGrid/>
        </w:rPr>
        <w:t>Tsu</w:t>
      </w:r>
      <w:proofErr w:type="spellEnd"/>
      <w:r w:rsidRPr="002D014C">
        <w:rPr>
          <w:rFonts w:eastAsia="Calibri"/>
          <w:snapToGrid/>
        </w:rPr>
        <w:t xml:space="preserve">, J., </w:t>
      </w:r>
      <w:proofErr w:type="spellStart"/>
      <w:r w:rsidRPr="002D014C">
        <w:rPr>
          <w:rFonts w:eastAsia="Calibri"/>
          <w:snapToGrid/>
        </w:rPr>
        <w:t>Kuo</w:t>
      </w:r>
      <w:proofErr w:type="spellEnd"/>
      <w:r w:rsidRPr="002D014C">
        <w:rPr>
          <w:rFonts w:eastAsia="Calibri"/>
          <w:snapToGrid/>
        </w:rPr>
        <w:t>, C., Lin, P., Chang, T. (2014).</w:t>
      </w:r>
      <w:proofErr w:type="gramEnd"/>
      <w:r w:rsidRPr="002D014C">
        <w:rPr>
          <w:rFonts w:eastAsia="Calibri"/>
          <w:snapToGrid/>
        </w:rPr>
        <w:t xml:space="preserve"> </w:t>
      </w:r>
      <w:proofErr w:type="gramStart"/>
      <w:r w:rsidRPr="002D014C">
        <w:rPr>
          <w:rFonts w:eastAsia="Calibri"/>
          <w:snapToGrid/>
        </w:rPr>
        <w:t>Therapeutic effect of dynamic interpersonal group psychotherapy for Taiwanese patients with depressive disorder.</w:t>
      </w:r>
      <w:proofErr w:type="gramEnd"/>
      <w:r w:rsidRPr="002D014C">
        <w:rPr>
          <w:rFonts w:eastAsia="Calibri"/>
          <w:snapToGrid/>
        </w:rPr>
        <w:t xml:space="preserve">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537-545.</w:t>
      </w:r>
    </w:p>
    <w:p w:rsidR="008E52F9" w:rsidRPr="002D014C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D67F73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Cook, W. G., </w:t>
      </w:r>
      <w:proofErr w:type="spellStart"/>
      <w:r w:rsidRPr="002D014C">
        <w:rPr>
          <w:rFonts w:eastAsia="Calibri"/>
          <w:snapToGrid/>
        </w:rPr>
        <w:t>Arechiga</w:t>
      </w:r>
      <w:proofErr w:type="spellEnd"/>
      <w:r w:rsidRPr="002D014C">
        <w:rPr>
          <w:rFonts w:eastAsia="Calibri"/>
          <w:snapToGrid/>
        </w:rPr>
        <w:t xml:space="preserve">, A., Dobson, L. A. V., &amp; Boyd, K. (2014).  Brief heterogeneous inpatient psychotherapy groups: A process-oriented </w:t>
      </w:r>
      <w:proofErr w:type="spellStart"/>
      <w:r w:rsidRPr="002D014C">
        <w:rPr>
          <w:rFonts w:eastAsia="Calibri"/>
          <w:snapToGrid/>
        </w:rPr>
        <w:t>psychoeducational</w:t>
      </w:r>
      <w:proofErr w:type="spellEnd"/>
      <w:r w:rsidRPr="002D014C">
        <w:rPr>
          <w:rFonts w:eastAsia="Calibri"/>
          <w:snapToGrid/>
        </w:rPr>
        <w:t xml:space="preserve"> (POP) model.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>, 181-206.  doi:10.1521/ijgp.2014.64.2.180</w:t>
      </w:r>
    </w:p>
    <w:p w:rsidR="0040589E" w:rsidRDefault="0040589E" w:rsidP="00D67F73">
      <w:pPr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>Cornish, M. A. &amp; Wade, N. G. (2010).</w:t>
      </w:r>
      <w:proofErr w:type="gramEnd"/>
      <w:r w:rsidRPr="002D014C">
        <w:rPr>
          <w:rFonts w:eastAsia="Calibri"/>
          <w:snapToGrid/>
        </w:rPr>
        <w:t xml:space="preserve">  Spirituality and religion in group counseling: A literature review with practice guidelines.  </w:t>
      </w:r>
      <w:r w:rsidRPr="002D014C">
        <w:rPr>
          <w:rFonts w:eastAsia="Calibri"/>
          <w:i/>
          <w:snapToGrid/>
        </w:rPr>
        <w:t>Professional Psychology: Research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41</w:t>
      </w:r>
      <w:r w:rsidRPr="002D014C">
        <w:rPr>
          <w:rFonts w:eastAsia="Calibri"/>
          <w:snapToGrid/>
        </w:rPr>
        <w:t xml:space="preserve">, 398-404.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10.1037/a0020179</w:t>
      </w:r>
    </w:p>
    <w:p w:rsidR="000A772E" w:rsidRPr="002D014C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>Cornish, M. A., Wade, N. G., &amp; Post, B. C. (2012).</w:t>
      </w:r>
      <w:proofErr w:type="gramEnd"/>
      <w:r w:rsidRPr="002D014C">
        <w:rPr>
          <w:rFonts w:eastAsia="Calibri"/>
          <w:snapToGrid/>
        </w:rPr>
        <w:t xml:space="preserve">  The integration of spirituality and religion in group therapy: Practitioner’s perceptions and practices.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16</w:t>
      </w:r>
      <w:r w:rsidRPr="002D014C">
        <w:rPr>
          <w:rFonts w:eastAsia="Calibri"/>
          <w:snapToGrid/>
        </w:rPr>
        <w:t xml:space="preserve">, 122-137.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10.1037/a0026663</w:t>
      </w:r>
    </w:p>
    <w:p w:rsidR="000A772E" w:rsidRPr="00591DE3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Cox, D. W., Westwood, M. J., Hoover, S. M., Chan, E. K. H., </w:t>
      </w:r>
      <w:proofErr w:type="spellStart"/>
      <w:r w:rsidRPr="002D014C">
        <w:rPr>
          <w:rFonts w:eastAsia="Calibri"/>
          <w:snapToGrid/>
        </w:rPr>
        <w:t>Kivari</w:t>
      </w:r>
      <w:proofErr w:type="spellEnd"/>
      <w:r w:rsidRPr="002D014C">
        <w:rPr>
          <w:rFonts w:eastAsia="Calibri"/>
          <w:snapToGrid/>
        </w:rPr>
        <w:t xml:space="preserve">, C. A., </w:t>
      </w:r>
      <w:proofErr w:type="spellStart"/>
      <w:r w:rsidRPr="002D014C">
        <w:rPr>
          <w:rFonts w:eastAsia="Calibri"/>
          <w:snapToGrid/>
        </w:rPr>
        <w:t>Dadson</w:t>
      </w:r>
      <w:proofErr w:type="spellEnd"/>
      <w:r w:rsidRPr="002D014C">
        <w:rPr>
          <w:rFonts w:eastAsia="Calibri"/>
          <w:snapToGrid/>
        </w:rPr>
        <w:t xml:space="preserve">, M. R., &amp; </w:t>
      </w:r>
      <w:proofErr w:type="spellStart"/>
      <w:r w:rsidRPr="002D014C">
        <w:rPr>
          <w:rFonts w:eastAsia="Calibri"/>
          <w:snapToGrid/>
        </w:rPr>
        <w:t>Zumbo</w:t>
      </w:r>
      <w:proofErr w:type="spellEnd"/>
      <w:r w:rsidRPr="002D014C">
        <w:rPr>
          <w:rFonts w:eastAsia="Calibri"/>
          <w:snapToGrid/>
        </w:rPr>
        <w:t xml:space="preserve">, B. D. (2014) Evaluation of a group intervention for veterans who experienced military-related trauma.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 xml:space="preserve">(3), 367-380.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10.1521/ijgp.2014.64.3.367</w:t>
      </w:r>
    </w:p>
    <w:p w:rsidR="000A772E" w:rsidRPr="002D014C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Crespo</w:t>
      </w:r>
      <w:proofErr w:type="spellEnd"/>
      <w:r w:rsidRPr="002D014C">
        <w:rPr>
          <w:rFonts w:eastAsia="Calibri"/>
          <w:snapToGrid/>
        </w:rPr>
        <w:t xml:space="preserve">, M. &amp; </w:t>
      </w:r>
      <w:proofErr w:type="spellStart"/>
      <w:r w:rsidRPr="002D014C">
        <w:rPr>
          <w:rFonts w:eastAsia="Calibri"/>
          <w:snapToGrid/>
        </w:rPr>
        <w:t>Arinero</w:t>
      </w:r>
      <w:proofErr w:type="spellEnd"/>
      <w:r w:rsidRPr="002D014C">
        <w:rPr>
          <w:rFonts w:eastAsia="Calibri"/>
          <w:snapToGrid/>
        </w:rPr>
        <w:t>, M. (2010).</w:t>
      </w:r>
      <w:proofErr w:type="gramEnd"/>
      <w:r w:rsidRPr="002D014C">
        <w:rPr>
          <w:rFonts w:eastAsia="Calibri"/>
          <w:snapToGrid/>
        </w:rPr>
        <w:t xml:space="preserve">  </w:t>
      </w:r>
      <w:proofErr w:type="gramStart"/>
      <w:r w:rsidRPr="002D014C">
        <w:rPr>
          <w:rFonts w:eastAsia="Calibri"/>
          <w:snapToGrid/>
        </w:rPr>
        <w:t>Assessment of the efficacy of a psychological treatment for women victims of violence by their intimate male partner.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Spanish Journal of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13</w:t>
      </w:r>
      <w:r w:rsidRPr="002D014C">
        <w:rPr>
          <w:rFonts w:eastAsia="Calibri"/>
          <w:snapToGrid/>
        </w:rPr>
        <w:t xml:space="preserve">, 849-863.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10.1017/S113874160000250X</w:t>
      </w:r>
    </w:p>
    <w:p w:rsidR="008E52F9" w:rsidRPr="002D014C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Crits-Christoph</w:t>
      </w:r>
      <w:proofErr w:type="spellEnd"/>
      <w:r w:rsidRPr="002D014C">
        <w:rPr>
          <w:rFonts w:eastAsia="Calibri"/>
          <w:snapToGrid/>
        </w:rPr>
        <w:t>, P., Johnson, J. E., Connolly Gibbons, M., &amp; Gallop, R. (2013).</w:t>
      </w:r>
      <w:proofErr w:type="gramEnd"/>
      <w:r w:rsidRPr="002D014C">
        <w:rPr>
          <w:rFonts w:eastAsia="Calibri"/>
          <w:snapToGrid/>
        </w:rPr>
        <w:t xml:space="preserve">  Process predictors of the outcome of group drug counseling.  </w:t>
      </w:r>
      <w:r w:rsidRPr="002D014C">
        <w:rPr>
          <w:rFonts w:eastAsia="Calibri"/>
          <w:i/>
          <w:snapToGrid/>
        </w:rPr>
        <w:t>Journal of Consulting and Clinical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81</w:t>
      </w:r>
      <w:r w:rsidRPr="002D014C">
        <w:rPr>
          <w:rFonts w:eastAsia="Calibri"/>
          <w:snapToGrid/>
        </w:rPr>
        <w:t xml:space="preserve">, 23-34.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10.1037/a0030101</w:t>
      </w:r>
    </w:p>
    <w:p w:rsidR="0040589E" w:rsidRDefault="0040589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D67F73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Deering</w:t>
      </w:r>
      <w:proofErr w:type="spellEnd"/>
      <w:r w:rsidRPr="002D014C">
        <w:rPr>
          <w:rFonts w:eastAsia="Calibri"/>
          <w:snapToGrid/>
        </w:rPr>
        <w:t xml:space="preserve">, C. G. (2014).  Process-oriented inpatient groups: Alive and Well?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165-180.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10.1521/ijgp.2014.64.2.164</w:t>
      </w:r>
    </w:p>
    <w:p w:rsidR="00D67F73" w:rsidRPr="002D014C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25753C" w:rsidP="008E52F9">
      <w:pPr>
        <w:spacing w:line="240" w:lineRule="auto"/>
        <w:ind w:hanging="720"/>
      </w:pPr>
      <w:r>
        <w:rPr>
          <w:rFonts w:eastAsia="Calibri"/>
          <w:snapToGrid/>
        </w:rPr>
        <w:tab/>
      </w:r>
      <w:bookmarkStart w:id="0" w:name="_GoBack"/>
      <w:bookmarkEnd w:id="0"/>
      <w:proofErr w:type="spellStart"/>
      <w:r w:rsidR="008E52F9" w:rsidRPr="002D014C">
        <w:rPr>
          <w:rFonts w:eastAsia="Calibri"/>
          <w:snapToGrid/>
        </w:rPr>
        <w:t>Dorrepaal</w:t>
      </w:r>
      <w:proofErr w:type="spellEnd"/>
      <w:r w:rsidR="008E52F9" w:rsidRPr="002D014C">
        <w:rPr>
          <w:rFonts w:eastAsia="Calibri"/>
          <w:snapToGrid/>
        </w:rPr>
        <w:t xml:space="preserve">, E., </w:t>
      </w:r>
      <w:proofErr w:type="spellStart"/>
      <w:r w:rsidR="008E52F9" w:rsidRPr="002D014C">
        <w:rPr>
          <w:rFonts w:eastAsia="Calibri"/>
          <w:snapToGrid/>
        </w:rPr>
        <w:t>Thomaes</w:t>
      </w:r>
      <w:proofErr w:type="spellEnd"/>
      <w:r w:rsidR="008E52F9" w:rsidRPr="002D014C">
        <w:rPr>
          <w:rFonts w:eastAsia="Calibri"/>
          <w:snapToGrid/>
        </w:rPr>
        <w:t xml:space="preserve">, K., </w:t>
      </w:r>
      <w:proofErr w:type="spellStart"/>
      <w:r w:rsidR="008E52F9" w:rsidRPr="002D014C">
        <w:rPr>
          <w:rFonts w:eastAsia="Calibri"/>
          <w:snapToGrid/>
        </w:rPr>
        <w:t>Smit</w:t>
      </w:r>
      <w:proofErr w:type="spellEnd"/>
      <w:r w:rsidR="008E52F9" w:rsidRPr="002D014C">
        <w:rPr>
          <w:rFonts w:eastAsia="Calibri"/>
          <w:snapToGrid/>
        </w:rPr>
        <w:t xml:space="preserve">, J. H., van </w:t>
      </w:r>
      <w:proofErr w:type="spellStart"/>
      <w:r w:rsidR="008E52F9" w:rsidRPr="002D014C">
        <w:rPr>
          <w:rFonts w:eastAsia="Calibri"/>
          <w:snapToGrid/>
        </w:rPr>
        <w:t>Balkom</w:t>
      </w:r>
      <w:proofErr w:type="spellEnd"/>
      <w:r w:rsidR="008E52F9" w:rsidRPr="002D014C">
        <w:rPr>
          <w:rFonts w:eastAsia="Calibri"/>
          <w:snapToGrid/>
        </w:rPr>
        <w:t xml:space="preserve">, A. J., van </w:t>
      </w:r>
      <w:proofErr w:type="spellStart"/>
      <w:r w:rsidR="008E52F9" w:rsidRPr="002D014C">
        <w:rPr>
          <w:rFonts w:eastAsia="Calibri"/>
          <w:snapToGrid/>
        </w:rPr>
        <w:t>Dyck</w:t>
      </w:r>
      <w:proofErr w:type="spellEnd"/>
      <w:r w:rsidR="008E52F9" w:rsidRPr="002D014C">
        <w:rPr>
          <w:rFonts w:eastAsia="Calibri"/>
          <w:snapToGrid/>
        </w:rPr>
        <w:t xml:space="preserve">, R., </w:t>
      </w:r>
      <w:proofErr w:type="spellStart"/>
      <w:r w:rsidR="008E52F9" w:rsidRPr="002D014C">
        <w:rPr>
          <w:rFonts w:eastAsia="Calibri"/>
          <w:snapToGrid/>
        </w:rPr>
        <w:t>Veltman</w:t>
      </w:r>
      <w:proofErr w:type="spellEnd"/>
      <w:r w:rsidR="008E52F9" w:rsidRPr="002D014C">
        <w:rPr>
          <w:rFonts w:eastAsia="Calibri"/>
          <w:snapToGrid/>
        </w:rPr>
        <w:t>, D. J. &amp;</w:t>
      </w:r>
    </w:p>
    <w:p w:rsidR="008E52F9" w:rsidRDefault="008E52F9" w:rsidP="008E52F9">
      <w:pPr>
        <w:spacing w:line="240" w:lineRule="auto"/>
        <w:ind w:hanging="720"/>
      </w:pPr>
      <w:r>
        <w:t xml:space="preserve">              </w:t>
      </w:r>
      <w:r w:rsidR="0040589E">
        <w:t xml:space="preserve">     </w:t>
      </w:r>
      <w:r>
        <w:t xml:space="preserve"> </w:t>
      </w:r>
      <w:proofErr w:type="spellStart"/>
      <w:r>
        <w:t>Krogel</w:t>
      </w:r>
      <w:proofErr w:type="spellEnd"/>
      <w:r>
        <w:t xml:space="preserve">, J., </w:t>
      </w:r>
      <w:proofErr w:type="spellStart"/>
      <w:r>
        <w:t>Burlingame</w:t>
      </w:r>
      <w:proofErr w:type="gramStart"/>
      <w:r>
        <w:t>,G</w:t>
      </w:r>
      <w:proofErr w:type="spellEnd"/>
      <w:proofErr w:type="gramEnd"/>
      <w:r>
        <w:t xml:space="preserve">., Chapman, C., </w:t>
      </w:r>
      <w:proofErr w:type="spellStart"/>
      <w:r>
        <w:t>Renshaw</w:t>
      </w:r>
      <w:proofErr w:type="spellEnd"/>
      <w:r>
        <w:t xml:space="preserve">, T., </w:t>
      </w:r>
      <w:proofErr w:type="spellStart"/>
      <w:r>
        <w:t>Gleave</w:t>
      </w:r>
      <w:proofErr w:type="spellEnd"/>
      <w:r>
        <w:t xml:space="preserve">, R., Beecher, M., </w:t>
      </w:r>
      <w:proofErr w:type="spellStart"/>
      <w:r>
        <w:t>MacNair</w:t>
      </w:r>
      <w:proofErr w:type="spellEnd"/>
      <w:r>
        <w:t>-</w:t>
      </w:r>
    </w:p>
    <w:p w:rsidR="0040589E" w:rsidRDefault="008E52F9" w:rsidP="008E52F9">
      <w:pPr>
        <w:spacing w:line="240" w:lineRule="auto"/>
        <w:ind w:hanging="720"/>
      </w:pPr>
      <w:r>
        <w:t xml:space="preserve">             </w:t>
      </w:r>
      <w:r w:rsidR="0040589E">
        <w:t xml:space="preserve">     </w:t>
      </w:r>
      <w:r>
        <w:t xml:space="preserve"> </w:t>
      </w:r>
      <w:proofErr w:type="spellStart"/>
      <w:r>
        <w:t>Semands</w:t>
      </w:r>
      <w:proofErr w:type="spellEnd"/>
      <w:r>
        <w:t xml:space="preserve">, R. (2013). The Group Questionnaire: A clinical and empirically derived measure </w:t>
      </w:r>
      <w:r w:rsidR="0040589E">
        <w:t xml:space="preserve">    </w:t>
      </w:r>
    </w:p>
    <w:p w:rsidR="008E52F9" w:rsidRDefault="0040589E" w:rsidP="008E52F9">
      <w:pPr>
        <w:spacing w:line="240" w:lineRule="auto"/>
        <w:ind w:hanging="720"/>
      </w:pPr>
      <w:r>
        <w:t xml:space="preserve">                   </w:t>
      </w:r>
      <w:proofErr w:type="gramStart"/>
      <w:r w:rsidR="008E52F9">
        <w:t>of</w:t>
      </w:r>
      <w:proofErr w:type="gramEnd"/>
      <w:r w:rsidR="008E52F9">
        <w:t xml:space="preserve"> group relationship. </w:t>
      </w:r>
      <w:proofErr w:type="gramStart"/>
      <w:r w:rsidR="008E52F9">
        <w:t>Psychotherapy Research.</w:t>
      </w:r>
      <w:proofErr w:type="gramEnd"/>
      <w:r w:rsidR="008E52F9">
        <w:t xml:space="preserve"> 23(3):344-54. </w:t>
      </w:r>
      <w:proofErr w:type="spellStart"/>
      <w:proofErr w:type="gramStart"/>
      <w:r w:rsidR="008E52F9">
        <w:t>doi</w:t>
      </w:r>
      <w:proofErr w:type="spellEnd"/>
      <w:proofErr w:type="gramEnd"/>
      <w:r w:rsidR="008E52F9">
        <w:t xml:space="preserve">: </w:t>
      </w:r>
    </w:p>
    <w:p w:rsidR="008E52F9" w:rsidRDefault="008E52F9" w:rsidP="008E52F9">
      <w:pPr>
        <w:spacing w:line="240" w:lineRule="auto"/>
        <w:ind w:hanging="720"/>
      </w:pPr>
      <w:r>
        <w:t xml:space="preserve">             10.1080/10503307.2012.729868.</w:t>
      </w:r>
    </w:p>
    <w:p w:rsidR="0040589E" w:rsidRDefault="0040589E" w:rsidP="008E52F9">
      <w:pPr>
        <w:spacing w:line="240" w:lineRule="auto"/>
        <w:ind w:hanging="720"/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Draijer</w:t>
      </w:r>
      <w:proofErr w:type="spellEnd"/>
      <w:r w:rsidRPr="002D014C">
        <w:rPr>
          <w:rFonts w:eastAsia="Calibri"/>
          <w:snapToGrid/>
        </w:rPr>
        <w:t xml:space="preserve">, N. (2010). Stabilizing group treatment for complex posttraumatic stress disorder related to childhood abuse based on psycho-education and cognitive behavioral therapy: A pilot study. </w:t>
      </w:r>
      <w:r w:rsidRPr="002D014C">
        <w:rPr>
          <w:rFonts w:eastAsia="Calibri"/>
          <w:i/>
          <w:snapToGrid/>
        </w:rPr>
        <w:t>Child Abuse &amp; Neglect, 34</w:t>
      </w:r>
      <w:r w:rsidRPr="002D014C">
        <w:rPr>
          <w:rFonts w:eastAsia="Calibri"/>
          <w:snapToGrid/>
        </w:rPr>
        <w:t>, 284-288.</w:t>
      </w:r>
    </w:p>
    <w:p w:rsidR="000A772E" w:rsidRPr="002D014C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Driessen</w:t>
      </w:r>
      <w:proofErr w:type="spellEnd"/>
      <w:r w:rsidRPr="002D014C">
        <w:rPr>
          <w:rFonts w:eastAsia="Calibri"/>
          <w:snapToGrid/>
        </w:rPr>
        <w:t xml:space="preserve">, E., </w:t>
      </w:r>
      <w:proofErr w:type="spellStart"/>
      <w:r w:rsidRPr="002D014C">
        <w:rPr>
          <w:rFonts w:eastAsia="Calibri"/>
          <w:snapToGrid/>
        </w:rPr>
        <w:t>Cuijpers</w:t>
      </w:r>
      <w:proofErr w:type="spellEnd"/>
      <w:r w:rsidRPr="002D014C">
        <w:rPr>
          <w:rFonts w:eastAsia="Calibri"/>
          <w:snapToGrid/>
        </w:rPr>
        <w:t xml:space="preserve">, P., de </w:t>
      </w:r>
      <w:proofErr w:type="spellStart"/>
      <w:r w:rsidRPr="002D014C">
        <w:rPr>
          <w:rFonts w:eastAsia="Calibri"/>
          <w:snapToGrid/>
        </w:rPr>
        <w:t>Maat</w:t>
      </w:r>
      <w:proofErr w:type="spellEnd"/>
      <w:r w:rsidRPr="002D014C">
        <w:rPr>
          <w:rFonts w:eastAsia="Calibri"/>
          <w:snapToGrid/>
        </w:rPr>
        <w:t xml:space="preserve">, S. C., </w:t>
      </w:r>
      <w:proofErr w:type="spellStart"/>
      <w:r w:rsidRPr="002D014C">
        <w:rPr>
          <w:rFonts w:eastAsia="Calibri"/>
          <w:snapToGrid/>
        </w:rPr>
        <w:t>Abbass</w:t>
      </w:r>
      <w:proofErr w:type="spellEnd"/>
      <w:r w:rsidRPr="002D014C">
        <w:rPr>
          <w:rFonts w:eastAsia="Calibri"/>
          <w:snapToGrid/>
        </w:rPr>
        <w:t xml:space="preserve">, A. A., de </w:t>
      </w:r>
      <w:proofErr w:type="spellStart"/>
      <w:r w:rsidRPr="002D014C">
        <w:rPr>
          <w:rFonts w:eastAsia="Calibri"/>
          <w:snapToGrid/>
        </w:rPr>
        <w:t>Jonghe</w:t>
      </w:r>
      <w:proofErr w:type="spellEnd"/>
      <w:r w:rsidRPr="002D014C">
        <w:rPr>
          <w:rFonts w:eastAsia="Calibri"/>
          <w:snapToGrid/>
        </w:rPr>
        <w:t>, F., &amp; Dekker, J. J. (2010).</w:t>
      </w:r>
      <w:proofErr w:type="gramEnd"/>
      <w:r w:rsidRPr="002D014C">
        <w:rPr>
          <w:rFonts w:eastAsia="Calibri"/>
          <w:snapToGrid/>
        </w:rPr>
        <w:t xml:space="preserve"> The efficacy of short-term psychodynamic psychotherapy for depression: A meta-analysis. </w:t>
      </w:r>
      <w:r w:rsidRPr="002D014C">
        <w:rPr>
          <w:rFonts w:eastAsia="Calibri"/>
          <w:i/>
          <w:snapToGrid/>
        </w:rPr>
        <w:t>Clinical Psychology Review, 30</w:t>
      </w:r>
      <w:r w:rsidRPr="002D014C">
        <w:rPr>
          <w:rFonts w:eastAsia="Calibri"/>
          <w:snapToGrid/>
        </w:rPr>
        <w:t>(1), 25-36.</w:t>
      </w:r>
    </w:p>
    <w:p w:rsidR="0040589E" w:rsidRDefault="0040589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Ekers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D., Webster, L., Van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Straten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A.,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Cuijpers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P., Richards, D., &amp;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Gilbody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S. (2014). </w:t>
      </w:r>
      <w:r>
        <w:rPr>
          <w:rFonts w:eastAsiaTheme="minorHAnsi" w:cstheme="minorBidi"/>
          <w:snapToGrid/>
          <w:szCs w:val="21"/>
        </w:rPr>
        <w:t xml:space="preserve">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Behavioural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Activation for Depression;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An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Update of Meta-Analysis of Effectiveness and </w:t>
      </w:r>
      <w:r>
        <w:rPr>
          <w:rFonts w:eastAsiaTheme="minorHAnsi" w:cstheme="minorBidi"/>
          <w:snapToGrid/>
          <w:szCs w:val="21"/>
        </w:rPr>
        <w:t xml:space="preserve"> </w:t>
      </w:r>
    </w:p>
    <w:p w:rsidR="008E52F9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Sub Group Analysis.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Plos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ONE, 9(6), 1-11. doi:10.1371/journal.pone.0100100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Ellis, C. C., Peterson, M., </w:t>
      </w:r>
      <w:proofErr w:type="spellStart"/>
      <w:r w:rsidRPr="002D014C">
        <w:rPr>
          <w:rFonts w:eastAsia="Calibri"/>
          <w:snapToGrid/>
        </w:rPr>
        <w:t>Bufford</w:t>
      </w:r>
      <w:proofErr w:type="spellEnd"/>
      <w:r w:rsidRPr="002D014C">
        <w:rPr>
          <w:rFonts w:eastAsia="Calibri"/>
          <w:snapToGrid/>
        </w:rPr>
        <w:t>, R., &amp; Benson, J. (2014).</w:t>
      </w:r>
      <w:proofErr w:type="gramEnd"/>
      <w:r w:rsidRPr="002D014C">
        <w:rPr>
          <w:rFonts w:eastAsia="Calibri"/>
          <w:snapToGrid/>
        </w:rPr>
        <w:t xml:space="preserve">  </w:t>
      </w:r>
      <w:proofErr w:type="gramStart"/>
      <w:r w:rsidRPr="002D014C">
        <w:rPr>
          <w:rFonts w:eastAsia="Calibri"/>
          <w:snapToGrid/>
        </w:rPr>
        <w:t xml:space="preserve">The importance of group cohesion in </w:t>
      </w:r>
      <w:proofErr w:type="spellStart"/>
      <w:r w:rsidRPr="002D014C">
        <w:rPr>
          <w:rFonts w:eastAsia="Calibri"/>
          <w:snapToGrid/>
        </w:rPr>
        <w:t>intpatient</w:t>
      </w:r>
      <w:proofErr w:type="spellEnd"/>
      <w:r w:rsidRPr="002D014C">
        <w:rPr>
          <w:rFonts w:eastAsia="Calibri"/>
          <w:snapToGrid/>
        </w:rPr>
        <w:t xml:space="preserve"> treatment of combat-related PTSD.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209-226.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10.1521/ijgp.2014.64.2.208</w:t>
      </w:r>
    </w:p>
    <w:p w:rsidR="000A772E" w:rsidRPr="002D014C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D67F73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Emond</w:t>
      </w:r>
      <w:proofErr w:type="spellEnd"/>
      <w:r w:rsidRPr="002D014C">
        <w:rPr>
          <w:rFonts w:eastAsia="Calibri"/>
          <w:snapToGrid/>
        </w:rPr>
        <w:t>, S. &amp; Rasmussen, B. (2012).</w:t>
      </w:r>
      <w:proofErr w:type="gramEnd"/>
      <w:r w:rsidRPr="002D014C">
        <w:rPr>
          <w:rFonts w:eastAsia="Calibri"/>
          <w:snapToGrid/>
        </w:rPr>
        <w:t xml:space="preserve">  The status of psychiatric inpatient group therapy: Past, present, and future.  </w:t>
      </w:r>
      <w:r w:rsidRPr="002D014C">
        <w:rPr>
          <w:rFonts w:eastAsia="Calibri"/>
          <w:i/>
          <w:snapToGrid/>
        </w:rPr>
        <w:t>Social Work with Groups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35</w:t>
      </w:r>
      <w:r w:rsidRPr="002D014C">
        <w:rPr>
          <w:rFonts w:eastAsia="Calibri"/>
          <w:snapToGrid/>
        </w:rPr>
        <w:t xml:space="preserve">, 68-91.                                             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10.1080/01609513.2011.553711</w:t>
      </w:r>
    </w:p>
    <w:p w:rsidR="00D67F73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Fristad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M. A., &amp; Danner, S. (2011). Multi-Family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Psychoeducational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Psychotherapy (MF-PEP) </w:t>
      </w:r>
      <w:r>
        <w:rPr>
          <w:rFonts w:eastAsiaTheme="minorHAnsi" w:cstheme="minorBidi"/>
          <w:snapToGrid/>
          <w:szCs w:val="21"/>
        </w:rPr>
        <w:t xml:space="preserve"> 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  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therapist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workbook: Children's groups. Columbus, Ohio: Child &amp; Family Psychological </w:t>
      </w:r>
      <w:r>
        <w:rPr>
          <w:rFonts w:eastAsiaTheme="minorHAnsi" w:cstheme="minorBidi"/>
          <w:snapToGrid/>
          <w:szCs w:val="21"/>
        </w:rPr>
        <w:t xml:space="preserve">   </w:t>
      </w:r>
    </w:p>
    <w:p w:rsidR="008E52F9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   </w:t>
      </w:r>
      <w:r w:rsidR="008E52F9" w:rsidRPr="001D1136">
        <w:rPr>
          <w:rFonts w:eastAsiaTheme="minorHAnsi" w:cstheme="minorBidi"/>
          <w:snapToGrid/>
          <w:szCs w:val="21"/>
        </w:rPr>
        <w:t>Services, Inc.</w:t>
      </w:r>
    </w:p>
    <w:p w:rsidR="008E52F9" w:rsidRPr="001D1136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Gallagher, M. E., </w:t>
      </w:r>
      <w:proofErr w:type="spellStart"/>
      <w:r w:rsidRPr="002D014C">
        <w:rPr>
          <w:rFonts w:eastAsia="Calibri"/>
          <w:snapToGrid/>
        </w:rPr>
        <w:t>Tasca</w:t>
      </w:r>
      <w:proofErr w:type="spellEnd"/>
      <w:r w:rsidRPr="002D014C">
        <w:rPr>
          <w:rFonts w:eastAsia="Calibri"/>
          <w:snapToGrid/>
        </w:rPr>
        <w:t xml:space="preserve">, G. A., Ritchie, K., Balfour, L., &amp; </w:t>
      </w:r>
      <w:proofErr w:type="spellStart"/>
      <w:r w:rsidRPr="002D014C">
        <w:rPr>
          <w:rFonts w:eastAsia="Calibri"/>
          <w:snapToGrid/>
        </w:rPr>
        <w:t>Bissada</w:t>
      </w:r>
      <w:proofErr w:type="spellEnd"/>
      <w:r w:rsidRPr="002D014C">
        <w:rPr>
          <w:rFonts w:eastAsia="Calibri"/>
          <w:snapToGrid/>
        </w:rPr>
        <w:t>, H. (2014).</w:t>
      </w:r>
      <w:proofErr w:type="gramEnd"/>
      <w:r w:rsidRPr="002D014C">
        <w:rPr>
          <w:rFonts w:eastAsia="Calibri"/>
          <w:snapToGrid/>
        </w:rPr>
        <w:t xml:space="preserve">  Attachment anxiety moderates the relationship between growth in group cohesion and treatment outcomes in group psychodynamic interpersonal psychotherapy for women with binge eating disorder.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38-52.                 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10.1037/a0034760</w:t>
      </w:r>
    </w:p>
    <w:p w:rsidR="008E52F9" w:rsidRDefault="008E52F9" w:rsidP="008E52F9">
      <w:pPr>
        <w:spacing w:line="240" w:lineRule="auto"/>
        <w:ind w:hanging="720"/>
      </w:pP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 w:rsidR="008E52F9" w:rsidRPr="001D1136">
        <w:rPr>
          <w:rFonts w:eastAsiaTheme="minorHAnsi" w:cstheme="minorBidi"/>
          <w:snapToGrid/>
          <w:szCs w:val="21"/>
        </w:rPr>
        <w:t xml:space="preserve">Goldstein TR1,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Fersch-Podrat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RK, Rivera M,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Axelson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DA,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Merranko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J, Yu H, Brent D,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</w:t>
      </w:r>
      <w:r>
        <w:rPr>
          <w:rFonts w:eastAsiaTheme="minorHAnsi" w:cstheme="minorBidi"/>
          <w:snapToGrid/>
          <w:szCs w:val="21"/>
        </w:rPr>
        <w:tab/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Birmaher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B. (2014 Jul 10).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[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Epub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ahead of print].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Dialectical Behavior Therapy (DBT)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for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Adolescents with Bipolar Disorder: Results from a Pilot Randomized Trial. Journal of </w:t>
      </w:r>
    </w:p>
    <w:p w:rsidR="008E52F9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Child and Adolescent Psychopharmacology.</w:t>
      </w:r>
      <w:proofErr w:type="gramEnd"/>
    </w:p>
    <w:p w:rsidR="008E52F9" w:rsidRPr="001D1136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40589E" w:rsidRDefault="0025753C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tab/>
      </w:r>
      <w:r w:rsidR="008E52F9" w:rsidRPr="001D1136">
        <w:rPr>
          <w:rFonts w:eastAsiaTheme="minorHAnsi" w:cstheme="minorBidi"/>
          <w:snapToGrid/>
          <w:szCs w:val="21"/>
        </w:rPr>
        <w:t xml:space="preserve">Greene, L. R. (2012, July 9). Group Therapist as Social Scientist, With Special Reference to the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spellStart"/>
      <w:proofErr w:type="gramStart"/>
      <w:r w:rsidR="008E52F9" w:rsidRPr="001D1136">
        <w:rPr>
          <w:rFonts w:eastAsiaTheme="minorHAnsi" w:cstheme="minorBidi"/>
          <w:snapToGrid/>
          <w:szCs w:val="21"/>
        </w:rPr>
        <w:t>Psychodynamically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 Oriented Psychotherapist.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American Psychologist.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Advance online </w:t>
      </w:r>
    </w:p>
    <w:p w:rsidR="008E52F9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publication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. </w:t>
      </w:r>
      <w:proofErr w:type="spellStart"/>
      <w:proofErr w:type="gramStart"/>
      <w:r w:rsidR="008E52F9" w:rsidRPr="001D1136">
        <w:rPr>
          <w:rFonts w:eastAsiaTheme="minorHAnsi" w:cstheme="minorBidi"/>
          <w:snapToGrid/>
          <w:szCs w:val="21"/>
        </w:rPr>
        <w:t>doi</w:t>
      </w:r>
      <w:proofErr w:type="spellEnd"/>
      <w:proofErr w:type="gramEnd"/>
      <w:r w:rsidR="008E52F9" w:rsidRPr="001D1136">
        <w:rPr>
          <w:rFonts w:eastAsiaTheme="minorHAnsi" w:cstheme="minorBidi"/>
          <w:snapToGrid/>
          <w:szCs w:val="21"/>
        </w:rPr>
        <w:t>: 10.1037/a0029147.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D67F73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Gudmundsson</w:t>
      </w:r>
      <w:proofErr w:type="spellEnd"/>
      <w:r w:rsidRPr="002D014C">
        <w:rPr>
          <w:rFonts w:eastAsia="Calibri"/>
          <w:snapToGrid/>
        </w:rPr>
        <w:t xml:space="preserve">, E., </w:t>
      </w:r>
      <w:proofErr w:type="spellStart"/>
      <w:r w:rsidRPr="002D014C">
        <w:rPr>
          <w:rFonts w:eastAsia="Calibri"/>
          <w:snapToGrid/>
        </w:rPr>
        <w:t>Gudmundsdottir</w:t>
      </w:r>
      <w:proofErr w:type="spellEnd"/>
      <w:r w:rsidRPr="002D014C">
        <w:rPr>
          <w:rFonts w:eastAsia="Calibri"/>
          <w:snapToGrid/>
        </w:rPr>
        <w:t xml:space="preserve">, G. B., </w:t>
      </w:r>
      <w:proofErr w:type="spellStart"/>
      <w:r w:rsidRPr="002D014C">
        <w:rPr>
          <w:rFonts w:eastAsia="Calibri"/>
          <w:snapToGrid/>
        </w:rPr>
        <w:t>Gardarsson</w:t>
      </w:r>
      <w:proofErr w:type="spellEnd"/>
      <w:r w:rsidRPr="002D014C">
        <w:rPr>
          <w:rFonts w:eastAsia="Calibri"/>
          <w:snapToGrid/>
        </w:rPr>
        <w:t xml:space="preserve">, H. G., &amp; </w:t>
      </w:r>
      <w:proofErr w:type="spellStart"/>
      <w:r w:rsidRPr="002D014C">
        <w:rPr>
          <w:rFonts w:eastAsia="Calibri"/>
          <w:snapToGrid/>
        </w:rPr>
        <w:t>Grimsson</w:t>
      </w:r>
      <w:proofErr w:type="spellEnd"/>
      <w:r w:rsidRPr="002D014C">
        <w:rPr>
          <w:rFonts w:eastAsia="Calibri"/>
          <w:snapToGrid/>
        </w:rPr>
        <w:t>, H. (2014).</w:t>
      </w:r>
      <w:proofErr w:type="gramEnd"/>
      <w:r w:rsidRPr="002D014C">
        <w:rPr>
          <w:rFonts w:eastAsia="Calibri"/>
          <w:snapToGrid/>
        </w:rPr>
        <w:t xml:space="preserve"> Managing school atmosphere through large groups: A five-session trial.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547-553.</w:t>
      </w:r>
    </w:p>
    <w:p w:rsidR="00D67F73" w:rsidRPr="002D014C" w:rsidRDefault="00D67F73" w:rsidP="00D67F73">
      <w:pPr>
        <w:spacing w:line="240" w:lineRule="auto"/>
        <w:ind w:left="720" w:hanging="720"/>
        <w:rPr>
          <w:rFonts w:eastAsia="Calibri"/>
          <w:snapToGrid/>
        </w:rPr>
      </w:pPr>
    </w:p>
    <w:p w:rsidR="008E52F9" w:rsidRPr="001D1136" w:rsidRDefault="008E52F9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8E52F9" w:rsidRDefault="008E52F9" w:rsidP="008E52F9">
      <w:pPr>
        <w:spacing w:line="240" w:lineRule="auto"/>
        <w:ind w:hanging="720"/>
      </w:pPr>
      <w:r>
        <w:rPr>
          <w:rFonts w:eastAsia="Calibri"/>
          <w:snapToGrid/>
        </w:rPr>
        <w:t xml:space="preserve">         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proofErr w:type="spellStart"/>
      <w:proofErr w:type="gramStart"/>
      <w:r w:rsidR="008E52F9" w:rsidRPr="001D1136">
        <w:rPr>
          <w:rFonts w:eastAsiaTheme="minorHAnsi" w:cstheme="minorBidi"/>
          <w:snapToGrid/>
          <w:szCs w:val="21"/>
        </w:rPr>
        <w:t>Hoberg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>, A. A., Ponto, J., Nelson, P. J., &amp; Frye, M. A. (2013).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Group Interpersonal and Social </w:t>
      </w:r>
      <w:r>
        <w:rPr>
          <w:rFonts w:eastAsiaTheme="minorHAnsi" w:cstheme="minorBidi"/>
          <w:snapToGrid/>
          <w:szCs w:val="21"/>
        </w:rPr>
        <w:t xml:space="preserve">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Rhythm Therapy for Bipolar Depression.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Perspectives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In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Psychiatric Care, 49(4), 226-234. </w:t>
      </w:r>
    </w:p>
    <w:p w:rsidR="008E52F9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</w:t>
      </w:r>
      <w:r w:rsidR="008E52F9" w:rsidRPr="001D1136">
        <w:rPr>
          <w:rFonts w:eastAsiaTheme="minorHAnsi" w:cstheme="minorBidi"/>
          <w:snapToGrid/>
          <w:szCs w:val="21"/>
        </w:rPr>
        <w:t>doi:10.1111/ppc.12008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40589E" w:rsidRDefault="0040589E" w:rsidP="00D67F73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lastRenderedPageBreak/>
        <w:tab/>
      </w:r>
      <w:proofErr w:type="gramStart"/>
      <w:r w:rsidR="00D67F73" w:rsidRPr="001D1136">
        <w:rPr>
          <w:rFonts w:eastAsiaTheme="minorHAnsi" w:cstheme="minorBidi"/>
          <w:snapToGrid/>
          <w:szCs w:val="21"/>
        </w:rPr>
        <w:t xml:space="preserve">Jensen, H., Mortensen, E., &amp; </w:t>
      </w:r>
      <w:proofErr w:type="spellStart"/>
      <w:r w:rsidR="00D67F73" w:rsidRPr="001D1136">
        <w:rPr>
          <w:rFonts w:eastAsiaTheme="minorHAnsi" w:cstheme="minorBidi"/>
          <w:snapToGrid/>
          <w:szCs w:val="21"/>
        </w:rPr>
        <w:t>Lotz</w:t>
      </w:r>
      <w:proofErr w:type="spellEnd"/>
      <w:r w:rsidR="00D67F73" w:rsidRPr="001D1136">
        <w:rPr>
          <w:rFonts w:eastAsiaTheme="minorHAnsi" w:cstheme="minorBidi"/>
          <w:snapToGrid/>
          <w:szCs w:val="21"/>
        </w:rPr>
        <w:t>, M. (2010).</w:t>
      </w:r>
      <w:proofErr w:type="gramEnd"/>
      <w:r w:rsidR="00D67F73" w:rsidRPr="001D1136">
        <w:rPr>
          <w:rFonts w:eastAsiaTheme="minorHAnsi" w:cstheme="minorBidi"/>
          <w:snapToGrid/>
          <w:szCs w:val="21"/>
        </w:rPr>
        <w:t xml:space="preserve"> Effectiveness of short-term psychodynamic group </w:t>
      </w:r>
      <w:r>
        <w:rPr>
          <w:rFonts w:eastAsiaTheme="minorHAnsi" w:cstheme="minorBidi"/>
          <w:snapToGrid/>
          <w:szCs w:val="21"/>
        </w:rPr>
        <w:t xml:space="preserve"> </w:t>
      </w:r>
    </w:p>
    <w:p w:rsidR="0040589E" w:rsidRDefault="0040589E" w:rsidP="00D67F73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 </w:t>
      </w:r>
      <w:proofErr w:type="gramStart"/>
      <w:r w:rsidR="00D67F73" w:rsidRPr="001D1136">
        <w:rPr>
          <w:rFonts w:eastAsiaTheme="minorHAnsi" w:cstheme="minorBidi"/>
          <w:snapToGrid/>
          <w:szCs w:val="21"/>
        </w:rPr>
        <w:t>therapy</w:t>
      </w:r>
      <w:proofErr w:type="gramEnd"/>
      <w:r w:rsidR="00D67F73" w:rsidRPr="001D1136">
        <w:rPr>
          <w:rFonts w:eastAsiaTheme="minorHAnsi" w:cstheme="minorBidi"/>
          <w:snapToGrid/>
          <w:szCs w:val="21"/>
        </w:rPr>
        <w:t xml:space="preserve"> in a public outpatient psychotherapy unit. Nordic Journal </w:t>
      </w:r>
      <w:proofErr w:type="gramStart"/>
      <w:r w:rsidR="00D67F73" w:rsidRPr="001D1136">
        <w:rPr>
          <w:rFonts w:eastAsiaTheme="minorHAnsi" w:cstheme="minorBidi"/>
          <w:snapToGrid/>
          <w:szCs w:val="21"/>
        </w:rPr>
        <w:t>Of</w:t>
      </w:r>
      <w:proofErr w:type="gramEnd"/>
      <w:r w:rsidR="00D67F73" w:rsidRPr="001D1136">
        <w:rPr>
          <w:rFonts w:eastAsiaTheme="minorHAnsi" w:cstheme="minorBidi"/>
          <w:snapToGrid/>
          <w:szCs w:val="21"/>
        </w:rPr>
        <w:t xml:space="preserve"> Psychiatry, 64(2), </w:t>
      </w:r>
      <w:r>
        <w:rPr>
          <w:rFonts w:eastAsiaTheme="minorHAnsi" w:cstheme="minorBidi"/>
          <w:snapToGrid/>
          <w:szCs w:val="21"/>
        </w:rPr>
        <w:t xml:space="preserve">  </w:t>
      </w:r>
    </w:p>
    <w:p w:rsidR="00D67F73" w:rsidRPr="001D1136" w:rsidRDefault="0040589E" w:rsidP="00D67F73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 </w:t>
      </w:r>
      <w:proofErr w:type="gramStart"/>
      <w:r w:rsidR="00D67F73" w:rsidRPr="001D1136">
        <w:rPr>
          <w:rFonts w:eastAsiaTheme="minorHAnsi" w:cstheme="minorBidi"/>
          <w:snapToGrid/>
          <w:szCs w:val="21"/>
        </w:rPr>
        <w:t>106-114.</w:t>
      </w:r>
      <w:proofErr w:type="gramEnd"/>
    </w:p>
    <w:p w:rsidR="008E52F9" w:rsidRDefault="008E52F9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0A772E" w:rsidRPr="002D014C" w:rsidRDefault="008E52F9" w:rsidP="000A772E">
      <w:pPr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Johnson, J. (2010).  </w:t>
      </w:r>
      <w:proofErr w:type="gramStart"/>
      <w:r w:rsidRPr="002D014C">
        <w:rPr>
          <w:rFonts w:eastAsia="Calibri"/>
          <w:snapToGrid/>
        </w:rPr>
        <w:t>Cohesion in cognitive behavioral group therapy for anxiety disorders and major depression.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60</w:t>
      </w:r>
      <w:r w:rsidRPr="002D014C">
        <w:rPr>
          <w:rFonts w:eastAsia="Calibri"/>
          <w:snapToGrid/>
        </w:rPr>
        <w:t xml:space="preserve">, 153-158.            </w:t>
      </w:r>
    </w:p>
    <w:p w:rsidR="000A772E" w:rsidRDefault="000A772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Karatzias</w:t>
      </w:r>
      <w:proofErr w:type="spellEnd"/>
      <w:r w:rsidRPr="002D014C">
        <w:rPr>
          <w:rFonts w:eastAsia="Calibri"/>
          <w:snapToGrid/>
        </w:rPr>
        <w:t xml:space="preserve">, T., Ferguson, S., </w:t>
      </w:r>
      <w:proofErr w:type="spellStart"/>
      <w:r w:rsidRPr="002D014C">
        <w:rPr>
          <w:rFonts w:eastAsia="Calibri"/>
          <w:snapToGrid/>
        </w:rPr>
        <w:t>Chouliara</w:t>
      </w:r>
      <w:proofErr w:type="spellEnd"/>
      <w:r w:rsidRPr="002D014C">
        <w:rPr>
          <w:rFonts w:eastAsia="Calibri"/>
          <w:snapToGrid/>
        </w:rPr>
        <w:t xml:space="preserve">, Z., </w:t>
      </w:r>
      <w:proofErr w:type="spellStart"/>
      <w:r w:rsidRPr="002D014C">
        <w:rPr>
          <w:rFonts w:eastAsia="Calibri"/>
          <w:snapToGrid/>
        </w:rPr>
        <w:t>Gullone</w:t>
      </w:r>
      <w:proofErr w:type="spellEnd"/>
      <w:r w:rsidRPr="002D014C">
        <w:rPr>
          <w:rFonts w:eastAsia="Calibri"/>
          <w:snapToGrid/>
        </w:rPr>
        <w:t>, A., Cosgrove, K., &amp; Douglas, A. (2014).</w:t>
      </w:r>
      <w:proofErr w:type="gramEnd"/>
      <w:r w:rsidRPr="002D014C">
        <w:rPr>
          <w:rFonts w:eastAsia="Calibri"/>
          <w:snapToGrid/>
        </w:rPr>
        <w:t xml:space="preserve"> Effectiveness and acceptability of group </w:t>
      </w:r>
      <w:proofErr w:type="spellStart"/>
      <w:r w:rsidRPr="002D014C">
        <w:rPr>
          <w:rFonts w:eastAsia="Calibri"/>
          <w:snapToGrid/>
        </w:rPr>
        <w:t>psychoedcuation</w:t>
      </w:r>
      <w:proofErr w:type="spellEnd"/>
      <w:r w:rsidRPr="002D014C">
        <w:rPr>
          <w:rFonts w:eastAsia="Calibri"/>
          <w:snapToGrid/>
        </w:rPr>
        <w:t xml:space="preserve"> for the management of mental health problems in survivors of child sexual abuse (CSA). </w:t>
      </w:r>
      <w:r w:rsidRPr="002D014C">
        <w:rPr>
          <w:rFonts w:eastAsia="Calibri"/>
          <w:i/>
          <w:snapToGrid/>
        </w:rPr>
        <w:t>International Journal of Group Psychotherapy, 64</w:t>
      </w:r>
      <w:r w:rsidRPr="002D014C">
        <w:rPr>
          <w:rFonts w:eastAsia="Calibri"/>
          <w:snapToGrid/>
        </w:rPr>
        <w:t>(4), 493-514.doi:10.1016/j.brat.2006.06.004</w:t>
      </w:r>
    </w:p>
    <w:p w:rsidR="0040589E" w:rsidRDefault="0040589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Kivlighan</w:t>
      </w:r>
      <w:proofErr w:type="spellEnd"/>
      <w:r w:rsidRPr="002D014C">
        <w:rPr>
          <w:rFonts w:eastAsia="Calibri"/>
          <w:snapToGrid/>
        </w:rPr>
        <w:t>, D. M., Jr. (2011).</w:t>
      </w:r>
      <w:proofErr w:type="gramEnd"/>
      <w:r w:rsidRPr="002D014C">
        <w:rPr>
          <w:rFonts w:eastAsia="Calibri"/>
          <w:snapToGrid/>
        </w:rPr>
        <w:t xml:space="preserve">  Individual and group perceptions of therapeutic factors and session evaluation: An actor–partner interdependence analysis.  </w:t>
      </w:r>
      <w:r w:rsidRPr="002D014C">
        <w:rPr>
          <w:rFonts w:eastAsia="Calibri"/>
          <w:i/>
          <w:snapToGrid/>
        </w:rPr>
        <w:t>Group Dynamics: Theory, Research, and Practice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15</w:t>
      </w:r>
      <w:r w:rsidRPr="002D014C">
        <w:rPr>
          <w:rFonts w:eastAsia="Calibri"/>
          <w:snapToGrid/>
        </w:rPr>
        <w:t xml:space="preserve">, 147-160.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10.1037a0022397</w:t>
      </w:r>
    </w:p>
    <w:p w:rsidR="000A772E" w:rsidRPr="002D014C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="Calibri"/>
          <w:snapToGrid/>
        </w:rPr>
        <w:tab/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 xml:space="preserve">Krishna, M.,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Honagodu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A.,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Rajendra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R.,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Sundarachar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 xml:space="preserve">, R., Lane, S., &amp; </w:t>
      </w:r>
      <w:proofErr w:type="spellStart"/>
      <w:r w:rsidR="008E52F9" w:rsidRPr="001D1136">
        <w:rPr>
          <w:rFonts w:eastAsiaTheme="minorHAnsi" w:cstheme="minorBidi"/>
          <w:snapToGrid/>
          <w:szCs w:val="21"/>
        </w:rPr>
        <w:t>Lepping</w:t>
      </w:r>
      <w:proofErr w:type="spellEnd"/>
      <w:r w:rsidR="008E52F9" w:rsidRPr="001D1136">
        <w:rPr>
          <w:rFonts w:eastAsiaTheme="minorHAnsi" w:cstheme="minorBidi"/>
          <w:snapToGrid/>
          <w:szCs w:val="21"/>
        </w:rPr>
        <w:t>, P. (2013).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A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  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systematic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review and meta-analysis of group psychotherapy for sub-clinical depression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  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in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older adults. International Journal </w:t>
      </w:r>
      <w:proofErr w:type="gramStart"/>
      <w:r w:rsidR="008E52F9" w:rsidRPr="001D1136">
        <w:rPr>
          <w:rFonts w:eastAsiaTheme="minorHAnsi" w:cstheme="minorBidi"/>
          <w:snapToGrid/>
          <w:szCs w:val="21"/>
        </w:rPr>
        <w:t>Of</w:t>
      </w:r>
      <w:proofErr w:type="gramEnd"/>
      <w:r w:rsidR="008E52F9" w:rsidRPr="001D1136">
        <w:rPr>
          <w:rFonts w:eastAsiaTheme="minorHAnsi" w:cstheme="minorBidi"/>
          <w:snapToGrid/>
          <w:szCs w:val="21"/>
        </w:rPr>
        <w:t xml:space="preserve"> Geriatric Psychiatry, 28(9), 881-888. </w:t>
      </w:r>
    </w:p>
    <w:p w:rsidR="008E52F9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 xml:space="preserve">                      </w:t>
      </w:r>
      <w:r w:rsidR="008E52F9" w:rsidRPr="001D1136">
        <w:rPr>
          <w:rFonts w:eastAsiaTheme="minorHAnsi" w:cstheme="minorBidi"/>
          <w:snapToGrid/>
          <w:szCs w:val="21"/>
        </w:rPr>
        <w:t>doi:10.1002/gps.3905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0A772E" w:rsidRPr="002D014C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Lo Coco, G., </w:t>
      </w:r>
      <w:proofErr w:type="spellStart"/>
      <w:r w:rsidRPr="002D014C">
        <w:rPr>
          <w:rFonts w:eastAsia="Calibri"/>
          <w:snapToGrid/>
        </w:rPr>
        <w:t>Gullo</w:t>
      </w:r>
      <w:proofErr w:type="spellEnd"/>
      <w:r w:rsidRPr="002D014C">
        <w:rPr>
          <w:rFonts w:eastAsia="Calibri"/>
          <w:snapToGrid/>
        </w:rPr>
        <w:t xml:space="preserve">, S., &amp; </w:t>
      </w:r>
      <w:proofErr w:type="spellStart"/>
      <w:r w:rsidRPr="002D014C">
        <w:rPr>
          <w:rFonts w:eastAsia="Calibri"/>
          <w:snapToGrid/>
        </w:rPr>
        <w:t>Kivlighan</w:t>
      </w:r>
      <w:proofErr w:type="spellEnd"/>
      <w:r w:rsidRPr="002D014C">
        <w:rPr>
          <w:rFonts w:eastAsia="Calibri"/>
          <w:snapToGrid/>
        </w:rPr>
        <w:t xml:space="preserve">, d. M., Jr. (2012).  Examining patients’ and other group members’ agreement about their alliance to the group-as-a-whole and changes in patient symptoms using response surface analysis.  </w:t>
      </w:r>
      <w:proofErr w:type="gramStart"/>
      <w:r w:rsidRPr="002D014C">
        <w:rPr>
          <w:rFonts w:eastAsia="Calibri"/>
          <w:i/>
          <w:snapToGrid/>
        </w:rPr>
        <w:t>Journal of Counseling Psychology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59</w:t>
      </w:r>
      <w:r w:rsidRPr="002D014C">
        <w:rPr>
          <w:rFonts w:eastAsia="Calibri"/>
          <w:snapToGrid/>
        </w:rPr>
        <w:t>, 197-207.</w:t>
      </w:r>
      <w:proofErr w:type="gramEnd"/>
      <w:r w:rsidRPr="002D014C">
        <w:rPr>
          <w:rFonts w:eastAsia="Calibri"/>
          <w:snapToGrid/>
        </w:rPr>
        <w:t xml:space="preserve">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10.1037/a0027560</w:t>
      </w:r>
    </w:p>
    <w:p w:rsidR="000A772E" w:rsidRPr="002D014C" w:rsidRDefault="000A772E" w:rsidP="000A772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Lothstein</w:t>
      </w:r>
      <w:proofErr w:type="spellEnd"/>
      <w:r w:rsidRPr="002D014C">
        <w:rPr>
          <w:rFonts w:eastAsia="Calibri"/>
          <w:snapToGrid/>
        </w:rPr>
        <w:t xml:space="preserve">, L. (2013b).  </w:t>
      </w:r>
      <w:proofErr w:type="gramStart"/>
      <w:r w:rsidRPr="002D014C">
        <w:rPr>
          <w:rFonts w:eastAsia="Calibri"/>
          <w:snapToGrid/>
        </w:rPr>
        <w:t>Group therapy for intimate partner violence (IPV).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63</w:t>
      </w:r>
      <w:r w:rsidRPr="002D014C">
        <w:rPr>
          <w:rFonts w:eastAsia="Calibri"/>
          <w:snapToGrid/>
        </w:rPr>
        <w:t xml:space="preserve">, 449-452.  </w:t>
      </w:r>
      <w:proofErr w:type="spellStart"/>
      <w:proofErr w:type="gramStart"/>
      <w:r w:rsidRPr="002D014C">
        <w:rPr>
          <w:rFonts w:eastAsia="Calibri" w:hint="eastAsia"/>
          <w:snapToGrid/>
        </w:rPr>
        <w:t>doi</w:t>
      </w:r>
      <w:proofErr w:type="spellEnd"/>
      <w:proofErr w:type="gramEnd"/>
      <w:r w:rsidRPr="002D014C">
        <w:rPr>
          <w:rFonts w:eastAsia="Calibri" w:hint="eastAsia"/>
          <w:snapToGrid/>
        </w:rPr>
        <w:t>: 10.1521/ijgp.2013.63.3.449</w:t>
      </w:r>
    </w:p>
    <w:p w:rsidR="000A772E" w:rsidRPr="002D014C" w:rsidRDefault="000A772E" w:rsidP="000A772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</w:p>
    <w:p w:rsidR="008E52F9" w:rsidRDefault="008E52F9" w:rsidP="008E52F9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Lothstein</w:t>
      </w:r>
      <w:proofErr w:type="spellEnd"/>
      <w:r w:rsidRPr="002D014C">
        <w:rPr>
          <w:rFonts w:eastAsia="Calibri"/>
          <w:snapToGrid/>
        </w:rPr>
        <w:t xml:space="preserve">, L. (2013a).  </w:t>
      </w:r>
      <w:proofErr w:type="gramStart"/>
      <w:r w:rsidRPr="002D014C">
        <w:rPr>
          <w:rFonts w:eastAsia="Calibri"/>
          <w:snapToGrid/>
        </w:rPr>
        <w:t>Group therapy for patients suffering from eating disorders.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62</w:t>
      </w:r>
      <w:r w:rsidRPr="002D014C">
        <w:rPr>
          <w:rFonts w:eastAsia="Calibri"/>
          <w:snapToGrid/>
        </w:rPr>
        <w:t xml:space="preserve">, 473-476.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10.1521/ijgp.2012.62.3.473</w:t>
      </w:r>
    </w:p>
    <w:p w:rsidR="0040589E" w:rsidRDefault="0040589E" w:rsidP="008E52F9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</w:p>
    <w:p w:rsidR="00D67F73" w:rsidRDefault="00D67F73" w:rsidP="00D67F73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Lothstein</w:t>
      </w:r>
      <w:proofErr w:type="spellEnd"/>
      <w:r w:rsidRPr="002D014C">
        <w:rPr>
          <w:rFonts w:eastAsia="Calibri"/>
          <w:snapToGrid/>
        </w:rPr>
        <w:t>, L. M. (2014).  The science and art of brief inpatient group therapy in the 21</w:t>
      </w:r>
      <w:r w:rsidRPr="002D014C">
        <w:rPr>
          <w:rFonts w:eastAsia="Calibri"/>
          <w:snapToGrid/>
          <w:vertAlign w:val="superscript"/>
        </w:rPr>
        <w:t>st</w:t>
      </w:r>
      <w:r w:rsidRPr="002D014C">
        <w:rPr>
          <w:rFonts w:eastAsia="Calibri"/>
          <w:snapToGrid/>
        </w:rPr>
        <w:t xml:space="preserve"> century: commentary on Cook et al. and Ellis et al.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229-244.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10.1521/ijgp.2014.64.2.228</w:t>
      </w:r>
    </w:p>
    <w:p w:rsidR="008E52F9" w:rsidRPr="002D014C" w:rsidRDefault="008E52F9" w:rsidP="008E52F9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</w:p>
    <w:p w:rsidR="000A772E" w:rsidRDefault="000A772E" w:rsidP="000A772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Nicholas, M. W. (2013).  </w:t>
      </w:r>
      <w:proofErr w:type="gramStart"/>
      <w:r w:rsidRPr="002D014C">
        <w:rPr>
          <w:rFonts w:eastAsia="Calibri"/>
          <w:snapToGrid/>
        </w:rPr>
        <w:t>The compulsion to repeat relationships with abusive partners and how group therapy can help.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63</w:t>
      </w:r>
      <w:r w:rsidRPr="002D014C">
        <w:rPr>
          <w:rFonts w:eastAsia="Calibri"/>
          <w:snapToGrid/>
        </w:rPr>
        <w:t xml:space="preserve">, 347-365.  </w:t>
      </w:r>
      <w:proofErr w:type="spellStart"/>
      <w:proofErr w:type="gramStart"/>
      <w:r w:rsidRPr="002D014C">
        <w:rPr>
          <w:rFonts w:eastAsia="Calibri" w:hint="eastAsia"/>
          <w:snapToGrid/>
        </w:rPr>
        <w:t>doi</w:t>
      </w:r>
      <w:proofErr w:type="spellEnd"/>
      <w:proofErr w:type="gramEnd"/>
      <w:r w:rsidRPr="002D014C">
        <w:rPr>
          <w:rFonts w:eastAsia="Calibri" w:hint="eastAsia"/>
          <w:snapToGrid/>
        </w:rPr>
        <w:t>: 10.1521/ijgp.2013.63.3.346</w:t>
      </w:r>
    </w:p>
    <w:p w:rsidR="000A772E" w:rsidRPr="002D014C" w:rsidRDefault="000A772E" w:rsidP="000A772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="Calibri"/>
          <w:snapToGrid/>
        </w:rPr>
        <w:tab/>
      </w:r>
      <w:proofErr w:type="gramStart"/>
      <w:r w:rsidR="00AC2E19" w:rsidRPr="001D1136">
        <w:rPr>
          <w:rFonts w:eastAsiaTheme="minorHAnsi" w:cstheme="minorBidi"/>
          <w:snapToGrid/>
          <w:szCs w:val="21"/>
        </w:rPr>
        <w:t xml:space="preserve">Okumura, Y., &amp; </w:t>
      </w:r>
      <w:proofErr w:type="spellStart"/>
      <w:r w:rsidR="00AC2E19" w:rsidRPr="001D1136">
        <w:rPr>
          <w:rFonts w:eastAsiaTheme="minorHAnsi" w:cstheme="minorBidi"/>
          <w:snapToGrid/>
          <w:szCs w:val="21"/>
        </w:rPr>
        <w:t>Ichikura</w:t>
      </w:r>
      <w:proofErr w:type="spellEnd"/>
      <w:r w:rsidR="00AC2E19" w:rsidRPr="001D1136">
        <w:rPr>
          <w:rFonts w:eastAsiaTheme="minorHAnsi" w:cstheme="minorBidi"/>
          <w:snapToGrid/>
          <w:szCs w:val="21"/>
        </w:rPr>
        <w:t>, K. (2014).</w:t>
      </w:r>
      <w:proofErr w:type="gramEnd"/>
      <w:r w:rsidR="00AC2E19" w:rsidRPr="001D1136">
        <w:rPr>
          <w:rFonts w:eastAsiaTheme="minorHAnsi" w:cstheme="minorBidi"/>
          <w:snapToGrid/>
          <w:szCs w:val="21"/>
        </w:rPr>
        <w:t xml:space="preserve"> Efficacy and acceptability of group cognitive behavioral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AC2E19" w:rsidRPr="001D1136">
        <w:rPr>
          <w:rFonts w:eastAsiaTheme="minorHAnsi" w:cstheme="minorBidi"/>
          <w:snapToGrid/>
          <w:szCs w:val="21"/>
        </w:rPr>
        <w:t>therapy</w:t>
      </w:r>
      <w:proofErr w:type="gramEnd"/>
      <w:r w:rsidR="00AC2E19" w:rsidRPr="001D1136">
        <w:rPr>
          <w:rFonts w:eastAsiaTheme="minorHAnsi" w:cstheme="minorBidi"/>
          <w:snapToGrid/>
          <w:szCs w:val="21"/>
        </w:rPr>
        <w:t xml:space="preserve"> for depression: A systematic review and meta-analysis. Journal </w:t>
      </w:r>
      <w:proofErr w:type="gramStart"/>
      <w:r w:rsidR="00AC2E19" w:rsidRPr="001D1136">
        <w:rPr>
          <w:rFonts w:eastAsiaTheme="minorHAnsi" w:cstheme="minorBidi"/>
          <w:snapToGrid/>
          <w:szCs w:val="21"/>
        </w:rPr>
        <w:t>Of</w:t>
      </w:r>
      <w:proofErr w:type="gramEnd"/>
      <w:r w:rsidR="00AC2E19" w:rsidRPr="001D1136">
        <w:rPr>
          <w:rFonts w:eastAsiaTheme="minorHAnsi" w:cstheme="minorBidi"/>
          <w:snapToGrid/>
          <w:szCs w:val="21"/>
        </w:rPr>
        <w:t xml:space="preserve"> Affective </w:t>
      </w:r>
    </w:p>
    <w:p w:rsidR="00AC2E19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AC2E19" w:rsidRPr="001D1136">
        <w:rPr>
          <w:rFonts w:eastAsiaTheme="minorHAnsi" w:cstheme="minorBidi"/>
          <w:snapToGrid/>
          <w:szCs w:val="21"/>
        </w:rPr>
        <w:t>Disorders, 164155-164.</w:t>
      </w:r>
      <w:proofErr w:type="gramEnd"/>
    </w:p>
    <w:p w:rsidR="001D1136" w:rsidRPr="001D1136" w:rsidRDefault="001D1136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0A772E" w:rsidRDefault="0040589E" w:rsidP="0040589E">
      <w:pPr>
        <w:spacing w:line="240" w:lineRule="auto"/>
        <w:ind w:hanging="720"/>
        <w:rPr>
          <w:rFonts w:eastAsia="Calibri"/>
          <w:snapToGrid/>
        </w:rPr>
      </w:pPr>
      <w:r>
        <w:rPr>
          <w:rFonts w:eastAsiaTheme="minorHAnsi" w:cstheme="minorBidi"/>
          <w:snapToGrid/>
          <w:szCs w:val="21"/>
        </w:rPr>
        <w:lastRenderedPageBreak/>
        <w:tab/>
      </w:r>
      <w:proofErr w:type="gramStart"/>
      <w:r w:rsidR="000A772E" w:rsidRPr="002D014C">
        <w:rPr>
          <w:rFonts w:eastAsia="Calibri"/>
          <w:snapToGrid/>
        </w:rPr>
        <w:t>Pearson, M. J., &amp; Burlingame, G. M. (2013).</w:t>
      </w:r>
      <w:proofErr w:type="gramEnd"/>
      <w:r w:rsidR="000A772E" w:rsidRPr="002D014C">
        <w:rPr>
          <w:rFonts w:eastAsia="Calibri"/>
          <w:snapToGrid/>
        </w:rPr>
        <w:t xml:space="preserve"> Cognitive approaches to group therapy: Prevention of relapse in major depressive and bipolar disorders. </w:t>
      </w:r>
      <w:r w:rsidR="000A772E" w:rsidRPr="002D014C">
        <w:rPr>
          <w:rFonts w:eastAsia="Calibri"/>
          <w:i/>
          <w:snapToGrid/>
        </w:rPr>
        <w:t>International Journal of Group Psychotherapy, 63</w:t>
      </w:r>
      <w:r w:rsidR="000A772E" w:rsidRPr="002D014C">
        <w:rPr>
          <w:rFonts w:eastAsia="Calibri"/>
          <w:snapToGrid/>
        </w:rPr>
        <w:t xml:space="preserve">(2), 303-309. </w:t>
      </w:r>
      <w:proofErr w:type="spellStart"/>
      <w:proofErr w:type="gramStart"/>
      <w:r w:rsidR="000A772E" w:rsidRPr="002D014C">
        <w:rPr>
          <w:rFonts w:eastAsia="Calibri"/>
          <w:snapToGrid/>
        </w:rPr>
        <w:t>doi</w:t>
      </w:r>
      <w:proofErr w:type="spellEnd"/>
      <w:proofErr w:type="gramEnd"/>
      <w:r w:rsidR="000A772E" w:rsidRPr="002D014C">
        <w:rPr>
          <w:rFonts w:eastAsia="Calibri"/>
          <w:snapToGrid/>
        </w:rPr>
        <w:t>: 10.1521/ijgp.2013.63.2.303.</w:t>
      </w:r>
    </w:p>
    <w:p w:rsidR="0040589E" w:rsidRPr="0040589E" w:rsidRDefault="0040589E" w:rsidP="0040589E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0A772E" w:rsidRDefault="000A772E" w:rsidP="000A772E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Paquin</w:t>
      </w:r>
      <w:proofErr w:type="spellEnd"/>
      <w:r w:rsidRPr="002D014C">
        <w:rPr>
          <w:rFonts w:eastAsia="Calibri"/>
          <w:snapToGrid/>
        </w:rPr>
        <w:t xml:space="preserve">, J. D., </w:t>
      </w:r>
      <w:proofErr w:type="spellStart"/>
      <w:r w:rsidRPr="002D014C">
        <w:rPr>
          <w:rFonts w:eastAsia="Calibri"/>
          <w:snapToGrid/>
        </w:rPr>
        <w:t>Kivlighan</w:t>
      </w:r>
      <w:proofErr w:type="spellEnd"/>
      <w:r w:rsidRPr="002D014C">
        <w:rPr>
          <w:rFonts w:eastAsia="Calibri"/>
          <w:snapToGrid/>
        </w:rPr>
        <w:t xml:space="preserve">, D. M., Jr., &amp; </w:t>
      </w:r>
      <w:proofErr w:type="spellStart"/>
      <w:r w:rsidRPr="002D014C">
        <w:rPr>
          <w:rFonts w:eastAsia="Calibri"/>
          <w:snapToGrid/>
        </w:rPr>
        <w:t>Drogosz</w:t>
      </w:r>
      <w:proofErr w:type="spellEnd"/>
      <w:r w:rsidRPr="002D014C">
        <w:rPr>
          <w:rFonts w:eastAsia="Calibri"/>
          <w:snapToGrid/>
        </w:rPr>
        <w:t>, L. M. (2013).</w:t>
      </w:r>
      <w:proofErr w:type="gramEnd"/>
      <w:r w:rsidRPr="002D014C">
        <w:rPr>
          <w:rFonts w:eastAsia="Calibri"/>
          <w:snapToGrid/>
        </w:rPr>
        <w:t xml:space="preserve"> Person-group fit, group climate, and outcomes in a sample of incarcerated women participating in trauma recovery groups. </w:t>
      </w:r>
      <w:r w:rsidRPr="002D014C">
        <w:rPr>
          <w:rFonts w:eastAsia="Calibri"/>
          <w:i/>
          <w:snapToGrid/>
        </w:rPr>
        <w:t>Group Dynamics: Theory, Research, and Practice, 17</w:t>
      </w:r>
      <w:r w:rsidRPr="002D014C">
        <w:rPr>
          <w:rFonts w:eastAsia="Calibri"/>
          <w:snapToGrid/>
        </w:rPr>
        <w:t xml:space="preserve">(2), 95-109.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10.1037/a0032702</w:t>
      </w:r>
    </w:p>
    <w:p w:rsidR="0040589E" w:rsidRDefault="0040589E" w:rsidP="000A772E">
      <w:pPr>
        <w:spacing w:line="240" w:lineRule="auto"/>
        <w:ind w:left="720" w:hanging="720"/>
        <w:rPr>
          <w:rFonts w:eastAsia="Calibri"/>
          <w:snapToGrid/>
        </w:rPr>
      </w:pP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="Calibri"/>
          <w:snapToGrid/>
        </w:rPr>
        <w:tab/>
      </w:r>
      <w:proofErr w:type="spellStart"/>
      <w:r w:rsidR="00994E28" w:rsidRPr="001D1136">
        <w:rPr>
          <w:rFonts w:eastAsiaTheme="minorHAnsi" w:cstheme="minorBidi"/>
          <w:snapToGrid/>
          <w:szCs w:val="21"/>
        </w:rPr>
        <w:t>Pessagno</w:t>
      </w:r>
      <w:proofErr w:type="spellEnd"/>
      <w:r w:rsidR="00994E28" w:rsidRPr="001D1136">
        <w:rPr>
          <w:rFonts w:eastAsiaTheme="minorHAnsi" w:cstheme="minorBidi"/>
          <w:snapToGrid/>
          <w:szCs w:val="21"/>
        </w:rPr>
        <w:t>, R. A., &amp; Hunker, D. (2013). Using Short-Term Group Psychotherapy as an Evidence-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994E28" w:rsidRPr="001D1136">
        <w:rPr>
          <w:rFonts w:eastAsiaTheme="minorHAnsi" w:cstheme="minorBidi"/>
          <w:snapToGrid/>
          <w:szCs w:val="21"/>
        </w:rPr>
        <w:t>Based Intervention for First-Time Mothers at Risk for Postpartum Depression.</w:t>
      </w:r>
      <w:proofErr w:type="gramEnd"/>
      <w:r w:rsidR="00994E28" w:rsidRPr="001D1136">
        <w:rPr>
          <w:rFonts w:eastAsiaTheme="minorHAnsi" w:cstheme="minorBidi"/>
          <w:snapToGrid/>
          <w:szCs w:val="21"/>
        </w:rPr>
        <w:t xml:space="preserve"> </w:t>
      </w:r>
    </w:p>
    <w:p w:rsidR="00994E28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r w:rsidR="00994E28" w:rsidRPr="001D1136">
        <w:rPr>
          <w:rFonts w:eastAsiaTheme="minorHAnsi" w:cstheme="minorBidi"/>
          <w:snapToGrid/>
          <w:szCs w:val="21"/>
        </w:rPr>
        <w:t xml:space="preserve">Perspectives </w:t>
      </w:r>
      <w:proofErr w:type="gramStart"/>
      <w:r w:rsidR="00994E28" w:rsidRPr="001D1136">
        <w:rPr>
          <w:rFonts w:eastAsiaTheme="minorHAnsi" w:cstheme="minorBidi"/>
          <w:snapToGrid/>
          <w:szCs w:val="21"/>
        </w:rPr>
        <w:t>In</w:t>
      </w:r>
      <w:proofErr w:type="gramEnd"/>
      <w:r w:rsidR="00994E28" w:rsidRPr="001D1136">
        <w:rPr>
          <w:rFonts w:eastAsiaTheme="minorHAnsi" w:cstheme="minorBidi"/>
          <w:snapToGrid/>
          <w:szCs w:val="21"/>
        </w:rPr>
        <w:t xml:space="preserve"> Psychiatric Care, 49(3), 202-209. doi:10.1111/j.1744-6163.2012.00350.x</w:t>
      </w:r>
    </w:p>
    <w:p w:rsidR="001D1136" w:rsidRPr="001D1136" w:rsidRDefault="001D1136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0A772E" w:rsidRDefault="000A772E" w:rsidP="000A772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>Peters, T. &amp; Kanas, N. (2014).</w:t>
      </w:r>
      <w:proofErr w:type="gramEnd"/>
      <w:r w:rsidRPr="002D014C">
        <w:rPr>
          <w:rFonts w:eastAsia="Calibri"/>
          <w:snapToGrid/>
        </w:rPr>
        <w:t xml:space="preserve"> </w:t>
      </w:r>
      <w:proofErr w:type="gramStart"/>
      <w:r w:rsidRPr="002D014C">
        <w:rPr>
          <w:rFonts w:eastAsia="Calibri"/>
          <w:snapToGrid/>
        </w:rPr>
        <w:t>Cognitive-behavioral group therapy in the acute care inpatient setting.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International Journal of Group Psychotherapy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64</w:t>
      </w:r>
      <w:r w:rsidRPr="002D014C">
        <w:rPr>
          <w:rFonts w:eastAsia="Calibri"/>
          <w:snapToGrid/>
        </w:rPr>
        <w:t xml:space="preserve">, 272-276.                         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10.1521/ijgp.2014.64.2.272</w:t>
      </w:r>
    </w:p>
    <w:p w:rsidR="0040589E" w:rsidRDefault="0040589E" w:rsidP="0040589E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Power, S. &amp; </w:t>
      </w:r>
      <w:proofErr w:type="spellStart"/>
      <w:r w:rsidRPr="002D014C">
        <w:rPr>
          <w:rFonts w:eastAsia="Calibri"/>
          <w:snapToGrid/>
        </w:rPr>
        <w:t>Hegarty</w:t>
      </w:r>
      <w:proofErr w:type="spellEnd"/>
      <w:r w:rsidRPr="002D014C">
        <w:rPr>
          <w:rFonts w:eastAsia="Calibri"/>
          <w:snapToGrid/>
        </w:rPr>
        <w:t>, J. (2010).</w:t>
      </w:r>
      <w:proofErr w:type="gramEnd"/>
      <w:r w:rsidRPr="002D014C">
        <w:rPr>
          <w:rFonts w:eastAsia="Calibri"/>
          <w:snapToGrid/>
        </w:rPr>
        <w:t xml:space="preserve">  Facilitated peer support in breast cancer: A pre- and post program evaluation of women’s expectations and experiences of a facilitated peer support program.  </w:t>
      </w:r>
      <w:proofErr w:type="gramStart"/>
      <w:r w:rsidRPr="002D014C">
        <w:rPr>
          <w:rFonts w:eastAsia="Calibri"/>
          <w:i/>
          <w:snapToGrid/>
        </w:rPr>
        <w:t>Cancer Nursing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33</w:t>
      </w:r>
      <w:r w:rsidRPr="002D014C">
        <w:rPr>
          <w:rFonts w:eastAsia="Calibri"/>
          <w:snapToGrid/>
        </w:rPr>
        <w:t>, E9–E16.</w:t>
      </w:r>
      <w:proofErr w:type="gramEnd"/>
      <w:r w:rsidRPr="002D014C">
        <w:rPr>
          <w:rFonts w:eastAsia="Calibri"/>
          <w:snapToGrid/>
        </w:rPr>
        <w:t xml:space="preserve">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10.1097/NCC.0b013e3181ba9296</w:t>
      </w:r>
    </w:p>
    <w:p w:rsidR="000A772E" w:rsidRPr="002D014C" w:rsidRDefault="000A772E" w:rsidP="000A772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</w:p>
    <w:p w:rsidR="0040589E" w:rsidRDefault="0025753C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proofErr w:type="spellStart"/>
      <w:proofErr w:type="gramStart"/>
      <w:r w:rsidR="00994E28" w:rsidRPr="001D1136">
        <w:rPr>
          <w:rFonts w:eastAsiaTheme="minorHAnsi" w:cstheme="minorBidi"/>
          <w:snapToGrid/>
          <w:szCs w:val="21"/>
        </w:rPr>
        <w:t>Reay</w:t>
      </w:r>
      <w:proofErr w:type="spellEnd"/>
      <w:r w:rsidR="00994E28" w:rsidRPr="001D1136">
        <w:rPr>
          <w:rFonts w:eastAsiaTheme="minorHAnsi" w:cstheme="minorBidi"/>
          <w:snapToGrid/>
          <w:szCs w:val="21"/>
        </w:rPr>
        <w:t xml:space="preserve">, R., Owen, C., </w:t>
      </w:r>
      <w:proofErr w:type="spellStart"/>
      <w:r w:rsidR="00994E28" w:rsidRPr="001D1136">
        <w:rPr>
          <w:rFonts w:eastAsiaTheme="minorHAnsi" w:cstheme="minorBidi"/>
          <w:snapToGrid/>
          <w:szCs w:val="21"/>
        </w:rPr>
        <w:t>Shadbolt</w:t>
      </w:r>
      <w:proofErr w:type="spellEnd"/>
      <w:r w:rsidR="00994E28" w:rsidRPr="001D1136">
        <w:rPr>
          <w:rFonts w:eastAsiaTheme="minorHAnsi" w:cstheme="minorBidi"/>
          <w:snapToGrid/>
          <w:szCs w:val="21"/>
        </w:rPr>
        <w:t xml:space="preserve">, B., Raphael, B., </w:t>
      </w:r>
      <w:proofErr w:type="spellStart"/>
      <w:r w:rsidR="00994E28" w:rsidRPr="001D1136">
        <w:rPr>
          <w:rFonts w:eastAsiaTheme="minorHAnsi" w:cstheme="minorBidi"/>
          <w:snapToGrid/>
          <w:szCs w:val="21"/>
        </w:rPr>
        <w:t>Mulcahy</w:t>
      </w:r>
      <w:proofErr w:type="spellEnd"/>
      <w:r w:rsidR="00994E28" w:rsidRPr="001D1136">
        <w:rPr>
          <w:rFonts w:eastAsiaTheme="minorHAnsi" w:cstheme="minorBidi"/>
          <w:snapToGrid/>
          <w:szCs w:val="21"/>
        </w:rPr>
        <w:t>, R., &amp; Wilkinson, R. (2012).</w:t>
      </w:r>
      <w:proofErr w:type="gramEnd"/>
      <w:r w:rsidR="00994E28" w:rsidRPr="001D1136">
        <w:rPr>
          <w:rFonts w:eastAsiaTheme="minorHAnsi" w:cstheme="minorBidi"/>
          <w:snapToGrid/>
          <w:szCs w:val="21"/>
        </w:rPr>
        <w:t xml:space="preserve">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r w:rsidR="00994E28" w:rsidRPr="001D1136">
        <w:rPr>
          <w:rFonts w:eastAsiaTheme="minorHAnsi" w:cstheme="minorBidi"/>
          <w:snapToGrid/>
          <w:szCs w:val="21"/>
        </w:rPr>
        <w:t xml:space="preserve">Trajectories of long-term outcomes for </w:t>
      </w:r>
      <w:proofErr w:type="spellStart"/>
      <w:r w:rsidR="00994E28" w:rsidRPr="001D1136">
        <w:rPr>
          <w:rFonts w:eastAsiaTheme="minorHAnsi" w:cstheme="minorBidi"/>
          <w:snapToGrid/>
          <w:szCs w:val="21"/>
        </w:rPr>
        <w:t>postnatally</w:t>
      </w:r>
      <w:proofErr w:type="spellEnd"/>
      <w:r w:rsidR="00994E28" w:rsidRPr="001D1136">
        <w:rPr>
          <w:rFonts w:eastAsiaTheme="minorHAnsi" w:cstheme="minorBidi"/>
          <w:snapToGrid/>
          <w:szCs w:val="21"/>
        </w:rPr>
        <w:t xml:space="preserve"> depressed mothers treated with group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994E28" w:rsidRPr="001D1136">
        <w:rPr>
          <w:rFonts w:eastAsiaTheme="minorHAnsi" w:cstheme="minorBidi"/>
          <w:snapToGrid/>
          <w:szCs w:val="21"/>
        </w:rPr>
        <w:t>interpersonal</w:t>
      </w:r>
      <w:proofErr w:type="gramEnd"/>
      <w:r w:rsidR="00994E28" w:rsidRPr="001D1136">
        <w:rPr>
          <w:rFonts w:eastAsiaTheme="minorHAnsi" w:cstheme="minorBidi"/>
          <w:snapToGrid/>
          <w:szCs w:val="21"/>
        </w:rPr>
        <w:t xml:space="preserve"> psychotherapy. Archives </w:t>
      </w:r>
      <w:proofErr w:type="gramStart"/>
      <w:r w:rsidR="00994E28" w:rsidRPr="001D1136">
        <w:rPr>
          <w:rFonts w:eastAsiaTheme="minorHAnsi" w:cstheme="minorBidi"/>
          <w:snapToGrid/>
          <w:szCs w:val="21"/>
        </w:rPr>
        <w:t>Of</w:t>
      </w:r>
      <w:proofErr w:type="gramEnd"/>
      <w:r w:rsidR="00994E28" w:rsidRPr="001D1136">
        <w:rPr>
          <w:rFonts w:eastAsiaTheme="minorHAnsi" w:cstheme="minorBidi"/>
          <w:snapToGrid/>
          <w:szCs w:val="21"/>
        </w:rPr>
        <w:t xml:space="preserve"> Women's Mental Health, 15(3), 217-228. </w:t>
      </w:r>
    </w:p>
    <w:p w:rsidR="00994E28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994E28" w:rsidRPr="001D1136">
        <w:rPr>
          <w:rFonts w:eastAsiaTheme="minorHAnsi" w:cstheme="minorBidi"/>
          <w:snapToGrid/>
          <w:szCs w:val="21"/>
        </w:rPr>
        <w:t>doi:</w:t>
      </w:r>
      <w:proofErr w:type="gramEnd"/>
      <w:r w:rsidR="00994E28" w:rsidRPr="001D1136">
        <w:rPr>
          <w:rFonts w:eastAsiaTheme="minorHAnsi" w:cstheme="minorBidi"/>
          <w:snapToGrid/>
          <w:szCs w:val="21"/>
        </w:rPr>
        <w:t>10.1007/s00737-012-0280-4</w:t>
      </w:r>
    </w:p>
    <w:p w:rsidR="0040589E" w:rsidRDefault="0040589E" w:rsidP="0040589E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Rosner</w:t>
      </w:r>
      <w:proofErr w:type="spellEnd"/>
      <w:r w:rsidRPr="002D014C">
        <w:rPr>
          <w:rFonts w:eastAsia="Calibri"/>
          <w:snapToGrid/>
        </w:rPr>
        <w:t xml:space="preserve">, R., </w:t>
      </w:r>
      <w:proofErr w:type="spellStart"/>
      <w:r w:rsidRPr="002D014C">
        <w:rPr>
          <w:rFonts w:eastAsia="Calibri"/>
          <w:snapToGrid/>
        </w:rPr>
        <w:t>Lumbeck</w:t>
      </w:r>
      <w:proofErr w:type="spellEnd"/>
      <w:r w:rsidRPr="002D014C">
        <w:rPr>
          <w:rFonts w:eastAsia="Calibri"/>
          <w:snapToGrid/>
        </w:rPr>
        <w:t xml:space="preserve">, G. &amp; </w:t>
      </w:r>
      <w:proofErr w:type="spellStart"/>
      <w:r w:rsidRPr="002D014C">
        <w:rPr>
          <w:rFonts w:eastAsia="Calibri"/>
          <w:snapToGrid/>
        </w:rPr>
        <w:t>Geissner</w:t>
      </w:r>
      <w:proofErr w:type="spellEnd"/>
      <w:r w:rsidRPr="002D014C">
        <w:rPr>
          <w:rFonts w:eastAsia="Calibri"/>
          <w:snapToGrid/>
        </w:rPr>
        <w:t>, E. (2011).</w:t>
      </w:r>
      <w:proofErr w:type="gramEnd"/>
      <w:r w:rsidRPr="002D014C">
        <w:rPr>
          <w:rFonts w:eastAsia="Calibri"/>
          <w:snapToGrid/>
        </w:rPr>
        <w:t xml:space="preserve">  Effectiveness of an inpatient group therapy for comorbid complicated grief disorder.  </w:t>
      </w:r>
      <w:r w:rsidRPr="002D014C">
        <w:rPr>
          <w:rFonts w:eastAsia="Calibri"/>
          <w:i/>
          <w:snapToGrid/>
        </w:rPr>
        <w:t>Psychotherapy Research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21</w:t>
      </w:r>
      <w:r w:rsidRPr="002D014C">
        <w:rPr>
          <w:rFonts w:eastAsia="Calibri"/>
          <w:snapToGrid/>
        </w:rPr>
        <w:t xml:space="preserve">, 210-218.             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10.1080/10503307.2010.545839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40589E" w:rsidRDefault="0025753C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proofErr w:type="spellStart"/>
      <w:proofErr w:type="gramStart"/>
      <w:r w:rsidR="001D1136" w:rsidRPr="001D1136">
        <w:rPr>
          <w:rFonts w:eastAsiaTheme="minorHAnsi" w:cstheme="minorBidi"/>
          <w:snapToGrid/>
          <w:szCs w:val="21"/>
        </w:rPr>
        <w:t>Santorelli</w:t>
      </w:r>
      <w:proofErr w:type="spellEnd"/>
      <w:r w:rsidR="001D1136" w:rsidRPr="001D1136">
        <w:rPr>
          <w:rFonts w:eastAsiaTheme="minorHAnsi" w:cstheme="minorBidi"/>
          <w:snapToGrid/>
          <w:szCs w:val="21"/>
        </w:rPr>
        <w:t xml:space="preserve">, S. F., &amp; </w:t>
      </w:r>
      <w:proofErr w:type="spellStart"/>
      <w:r w:rsidR="001D1136" w:rsidRPr="001D1136">
        <w:rPr>
          <w:rFonts w:eastAsiaTheme="minorHAnsi" w:cstheme="minorBidi"/>
          <w:snapToGrid/>
          <w:szCs w:val="21"/>
        </w:rPr>
        <w:t>Kabat-Zinn</w:t>
      </w:r>
      <w:proofErr w:type="spellEnd"/>
      <w:r w:rsidR="001D1136" w:rsidRPr="001D1136">
        <w:rPr>
          <w:rFonts w:eastAsiaTheme="minorHAnsi" w:cstheme="minorBidi"/>
          <w:snapToGrid/>
          <w:szCs w:val="21"/>
        </w:rPr>
        <w:t>, J. (Eds.).</w:t>
      </w:r>
      <w:proofErr w:type="gramEnd"/>
      <w:r w:rsidR="001D1136" w:rsidRPr="001D1136">
        <w:rPr>
          <w:rFonts w:eastAsiaTheme="minorHAnsi" w:cstheme="minorBidi"/>
          <w:snapToGrid/>
          <w:szCs w:val="21"/>
        </w:rPr>
        <w:t xml:space="preserve"> (2011). Mindfulness-Based Stress Reduction (MBSR)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1D1136" w:rsidRPr="001D1136">
        <w:rPr>
          <w:rFonts w:eastAsiaTheme="minorHAnsi" w:cstheme="minorBidi"/>
          <w:snapToGrid/>
          <w:szCs w:val="21"/>
        </w:rPr>
        <w:t>professional</w:t>
      </w:r>
      <w:proofErr w:type="gramEnd"/>
      <w:r w:rsidR="001D1136" w:rsidRPr="001D1136">
        <w:rPr>
          <w:rFonts w:eastAsiaTheme="minorHAnsi" w:cstheme="minorBidi"/>
          <w:snapToGrid/>
          <w:szCs w:val="21"/>
        </w:rPr>
        <w:t xml:space="preserve"> education and training: MBSR curriculum and supporting materials. </w:t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r w:rsidR="001D1136" w:rsidRPr="001D1136">
        <w:rPr>
          <w:rFonts w:eastAsiaTheme="minorHAnsi" w:cstheme="minorBidi"/>
          <w:snapToGrid/>
          <w:szCs w:val="21"/>
        </w:rPr>
        <w:t xml:space="preserve">Worcester, MA: Center for Mindfulness in Medicine, Health Care, and Society, </w:t>
      </w:r>
    </w:p>
    <w:p w:rsidR="001D1136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proofErr w:type="gramStart"/>
      <w:r w:rsidR="001D1136" w:rsidRPr="001D1136">
        <w:rPr>
          <w:rFonts w:eastAsiaTheme="minorHAnsi" w:cstheme="minorBidi"/>
          <w:snapToGrid/>
          <w:szCs w:val="21"/>
        </w:rPr>
        <w:t>University of Massachusetts Medical School.</w:t>
      </w:r>
      <w:proofErr w:type="gramEnd"/>
    </w:p>
    <w:p w:rsidR="0040589E" w:rsidRDefault="0040589E" w:rsidP="0040589E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r w:rsidRPr="002D014C">
        <w:rPr>
          <w:rFonts w:eastAsia="Calibri"/>
          <w:snapToGrid/>
        </w:rPr>
        <w:t>Shannonhouse</w:t>
      </w:r>
      <w:proofErr w:type="spellEnd"/>
      <w:r w:rsidRPr="002D014C">
        <w:rPr>
          <w:rFonts w:eastAsia="Calibri"/>
          <w:snapToGrid/>
        </w:rPr>
        <w:t xml:space="preserve">, L., Myers, J., Barden, S., Clarke, P., </w:t>
      </w:r>
      <w:proofErr w:type="spellStart"/>
      <w:r w:rsidRPr="002D014C">
        <w:rPr>
          <w:rFonts w:eastAsia="Calibri"/>
          <w:snapToGrid/>
        </w:rPr>
        <w:t>Weimann</w:t>
      </w:r>
      <w:proofErr w:type="spellEnd"/>
      <w:r w:rsidRPr="002D014C">
        <w:rPr>
          <w:rFonts w:eastAsia="Calibri"/>
          <w:snapToGrid/>
        </w:rPr>
        <w:t xml:space="preserve">, R., </w:t>
      </w:r>
      <w:proofErr w:type="spellStart"/>
      <w:r w:rsidRPr="002D014C">
        <w:rPr>
          <w:rFonts w:eastAsia="Calibri"/>
          <w:snapToGrid/>
        </w:rPr>
        <w:t>Forti</w:t>
      </w:r>
      <w:proofErr w:type="spellEnd"/>
      <w:r w:rsidRPr="002D014C">
        <w:rPr>
          <w:rFonts w:eastAsia="Calibri"/>
          <w:snapToGrid/>
        </w:rPr>
        <w:t>, A</w:t>
      </w:r>
      <w:proofErr w:type="gramStart"/>
      <w:r w:rsidRPr="002D014C">
        <w:rPr>
          <w:rFonts w:eastAsia="Calibri"/>
          <w:snapToGrid/>
        </w:rPr>
        <w:t>., …</w:t>
      </w:r>
      <w:proofErr w:type="gramEnd"/>
      <w:r w:rsidRPr="002D014C">
        <w:rPr>
          <w:rFonts w:eastAsia="Calibri"/>
          <w:snapToGrid/>
        </w:rPr>
        <w:t xml:space="preserve"> Porter, M. (2014).  </w:t>
      </w:r>
      <w:proofErr w:type="gramStart"/>
      <w:r w:rsidRPr="002D014C">
        <w:rPr>
          <w:rFonts w:eastAsia="Calibri"/>
          <w:snapToGrid/>
        </w:rPr>
        <w:t xml:space="preserve">Finding your new normal: Outcomes of a wellness-oriented </w:t>
      </w:r>
      <w:proofErr w:type="spellStart"/>
      <w:r w:rsidRPr="002D014C">
        <w:rPr>
          <w:rFonts w:eastAsia="Calibri"/>
          <w:snapToGrid/>
        </w:rPr>
        <w:t>psychoeducational</w:t>
      </w:r>
      <w:proofErr w:type="spellEnd"/>
      <w:r w:rsidRPr="002D014C">
        <w:rPr>
          <w:rFonts w:eastAsia="Calibri"/>
          <w:snapToGrid/>
        </w:rPr>
        <w:t xml:space="preserve"> support group for cancer survivors.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39</w:t>
      </w:r>
      <w:r w:rsidRPr="002D014C">
        <w:rPr>
          <w:rFonts w:eastAsia="Calibri"/>
          <w:snapToGrid/>
        </w:rPr>
        <w:t xml:space="preserve">, 3-28.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10.1080/01933922.2013.863257</w:t>
      </w:r>
    </w:p>
    <w:p w:rsidR="0040589E" w:rsidRPr="002D014C" w:rsidRDefault="0040589E" w:rsidP="0040589E">
      <w:pPr>
        <w:spacing w:line="240" w:lineRule="auto"/>
        <w:ind w:left="720" w:hanging="720"/>
        <w:rPr>
          <w:rFonts w:eastAsia="Calibri"/>
          <w:snapToGrid/>
        </w:rPr>
      </w:pPr>
    </w:p>
    <w:p w:rsidR="001D1136" w:rsidRPr="001D1136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</w:p>
    <w:p w:rsidR="0040589E" w:rsidRDefault="0040589E" w:rsidP="008E52F9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proofErr w:type="spellStart"/>
      <w:r w:rsidR="001D1136" w:rsidRPr="001D1136">
        <w:rPr>
          <w:rFonts w:eastAsiaTheme="minorHAnsi" w:cstheme="minorBidi"/>
          <w:snapToGrid/>
          <w:szCs w:val="21"/>
        </w:rPr>
        <w:t>Shedler</w:t>
      </w:r>
      <w:proofErr w:type="spellEnd"/>
      <w:r w:rsidR="001D1136" w:rsidRPr="001D1136">
        <w:rPr>
          <w:rFonts w:eastAsiaTheme="minorHAnsi" w:cstheme="minorBidi"/>
          <w:snapToGrid/>
          <w:szCs w:val="21"/>
        </w:rPr>
        <w:t xml:space="preserve">, J. (2010). </w:t>
      </w:r>
      <w:proofErr w:type="gramStart"/>
      <w:r w:rsidR="001D1136" w:rsidRPr="001D1136">
        <w:rPr>
          <w:rFonts w:eastAsiaTheme="minorHAnsi" w:cstheme="minorBidi"/>
          <w:snapToGrid/>
          <w:szCs w:val="21"/>
        </w:rPr>
        <w:t>The Efficacy of Psychodynamic psychotherapy.</w:t>
      </w:r>
      <w:proofErr w:type="gramEnd"/>
      <w:r w:rsidR="001D1136" w:rsidRPr="001D1136">
        <w:rPr>
          <w:rFonts w:eastAsiaTheme="minorHAnsi" w:cstheme="minorBidi"/>
          <w:snapToGrid/>
          <w:szCs w:val="21"/>
        </w:rPr>
        <w:t xml:space="preserve"> American Psychologist </w:t>
      </w:r>
      <w:proofErr w:type="spellStart"/>
      <w:r w:rsidR="001D1136" w:rsidRPr="001D1136">
        <w:rPr>
          <w:rFonts w:eastAsiaTheme="minorHAnsi" w:cstheme="minorBidi"/>
          <w:snapToGrid/>
          <w:szCs w:val="21"/>
        </w:rPr>
        <w:t>vol</w:t>
      </w:r>
      <w:proofErr w:type="spellEnd"/>
      <w:r w:rsidR="001D1136" w:rsidRPr="001D1136">
        <w:rPr>
          <w:rFonts w:eastAsiaTheme="minorHAnsi" w:cstheme="minorBidi"/>
          <w:snapToGrid/>
          <w:szCs w:val="21"/>
        </w:rPr>
        <w:t xml:space="preserve"> </w:t>
      </w:r>
    </w:p>
    <w:p w:rsidR="005E41DC" w:rsidRDefault="0040589E" w:rsidP="008E52F9">
      <w:pPr>
        <w:spacing w:line="240" w:lineRule="auto"/>
        <w:ind w:hanging="720"/>
        <w:rPr>
          <w:rFonts w:ascii="Calibri" w:eastAsiaTheme="minorHAnsi" w:hAnsi="Calibri" w:cstheme="minorBidi"/>
          <w:snapToGrid/>
          <w:sz w:val="22"/>
          <w:szCs w:val="21"/>
        </w:rPr>
      </w:pPr>
      <w:r>
        <w:rPr>
          <w:rFonts w:eastAsiaTheme="minorHAnsi" w:cstheme="minorBidi"/>
          <w:snapToGrid/>
          <w:szCs w:val="21"/>
        </w:rPr>
        <w:tab/>
      </w:r>
      <w:r>
        <w:rPr>
          <w:rFonts w:eastAsiaTheme="minorHAnsi" w:cstheme="minorBidi"/>
          <w:snapToGrid/>
          <w:szCs w:val="21"/>
        </w:rPr>
        <w:tab/>
      </w:r>
      <w:r w:rsidR="001D1136" w:rsidRPr="001D1136">
        <w:rPr>
          <w:rFonts w:eastAsiaTheme="minorHAnsi" w:cstheme="minorBidi"/>
          <w:snapToGrid/>
          <w:szCs w:val="21"/>
        </w:rPr>
        <w:t>63, no 2, 98-</w:t>
      </w:r>
      <w:r w:rsidR="001D1136" w:rsidRPr="00080F60">
        <w:rPr>
          <w:rFonts w:ascii="Calibri" w:eastAsiaTheme="minorHAnsi" w:hAnsi="Calibri" w:cstheme="minorBidi"/>
          <w:snapToGrid/>
          <w:sz w:val="22"/>
          <w:szCs w:val="21"/>
        </w:rPr>
        <w:t>109</w:t>
      </w:r>
    </w:p>
    <w:p w:rsidR="008D7C50" w:rsidRDefault="008D7C50" w:rsidP="008E52F9">
      <w:pPr>
        <w:spacing w:line="240" w:lineRule="auto"/>
        <w:ind w:hanging="720"/>
        <w:rPr>
          <w:rFonts w:ascii="Calibri" w:eastAsiaTheme="minorHAnsi" w:hAnsi="Calibri" w:cstheme="minorBidi"/>
          <w:snapToGrid/>
          <w:sz w:val="22"/>
          <w:szCs w:val="21"/>
        </w:rPr>
      </w:pPr>
    </w:p>
    <w:p w:rsidR="0040589E" w:rsidRDefault="0040589E" w:rsidP="0040589E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>Sherman, K. A., Heard, G., &amp; Cavanagh, K. L. (2010).</w:t>
      </w:r>
      <w:proofErr w:type="gramEnd"/>
      <w:r w:rsidRPr="002D014C">
        <w:rPr>
          <w:rFonts w:eastAsia="Calibri"/>
          <w:snapToGrid/>
        </w:rPr>
        <w:t xml:space="preserve">  </w:t>
      </w:r>
      <w:proofErr w:type="gramStart"/>
      <w:r w:rsidRPr="002D014C">
        <w:rPr>
          <w:rFonts w:eastAsia="Calibri"/>
          <w:snapToGrid/>
        </w:rPr>
        <w:t>Psychological effects and mediators of a group multi-component program for breast cancer survivors.</w:t>
      </w:r>
      <w:proofErr w:type="gramEnd"/>
      <w:r w:rsidRPr="002D014C">
        <w:rPr>
          <w:rFonts w:eastAsia="Calibri"/>
          <w:snapToGrid/>
        </w:rPr>
        <w:t xml:space="preserve">  </w:t>
      </w:r>
      <w:r w:rsidRPr="002D014C">
        <w:rPr>
          <w:rFonts w:eastAsia="Calibri"/>
          <w:i/>
          <w:snapToGrid/>
        </w:rPr>
        <w:t>Journal of Behavioral Medicine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33</w:t>
      </w:r>
      <w:r w:rsidRPr="002D014C">
        <w:rPr>
          <w:rFonts w:eastAsia="Calibri"/>
          <w:snapToGrid/>
        </w:rPr>
        <w:t xml:space="preserve">, 378-391.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10.1007/s10865-010-9265-9</w:t>
      </w:r>
    </w:p>
    <w:p w:rsidR="0040589E" w:rsidRDefault="0040589E" w:rsidP="0040589E">
      <w:pPr>
        <w:spacing w:line="240" w:lineRule="auto"/>
        <w:ind w:hanging="720"/>
        <w:rPr>
          <w:rFonts w:eastAsiaTheme="minorHAnsi" w:cstheme="minorBidi"/>
          <w:snapToGrid/>
          <w:szCs w:val="21"/>
        </w:rPr>
      </w:pPr>
    </w:p>
    <w:p w:rsidR="00D7676A" w:rsidRDefault="00D7676A" w:rsidP="008E52F9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lastRenderedPageBreak/>
        <w:t>Short, E. L. &amp; Williams, W. S. (2014).</w:t>
      </w:r>
      <w:proofErr w:type="gramEnd"/>
      <w:r w:rsidRPr="002D014C">
        <w:rPr>
          <w:rFonts w:eastAsia="Calibri"/>
          <w:snapToGrid/>
        </w:rPr>
        <w:t xml:space="preserve">  From the inside out: Group work with women of color.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39</w:t>
      </w:r>
      <w:r w:rsidRPr="002D014C">
        <w:rPr>
          <w:rFonts w:eastAsia="Calibri"/>
          <w:snapToGrid/>
        </w:rPr>
        <w:t xml:space="preserve">, 71-91.                                                  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10.1080/01933922.2013.859191</w:t>
      </w:r>
    </w:p>
    <w:p w:rsidR="0040589E" w:rsidRDefault="0040589E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40589E" w:rsidRDefault="0040589E" w:rsidP="0040589E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Simon, W., &amp; </w:t>
      </w:r>
      <w:proofErr w:type="spellStart"/>
      <w:r w:rsidRPr="002D014C">
        <w:rPr>
          <w:rFonts w:eastAsia="Calibri"/>
          <w:snapToGrid/>
        </w:rPr>
        <w:t>Sliwka</w:t>
      </w:r>
      <w:proofErr w:type="spellEnd"/>
      <w:r w:rsidRPr="002D014C">
        <w:rPr>
          <w:rFonts w:eastAsia="Calibri"/>
          <w:snapToGrid/>
        </w:rPr>
        <w:t>, P. (2012).</w:t>
      </w:r>
      <w:proofErr w:type="gramEnd"/>
      <w:r w:rsidRPr="002D014C">
        <w:rPr>
          <w:rFonts w:eastAsia="Calibri"/>
          <w:snapToGrid/>
        </w:rPr>
        <w:t xml:space="preserve"> Effectiveness of group psychotherapy for adult outpatients traumatized by abuse, neglect, and/or pregnancy loss: A multiple-site, pre- post- follow-up, naturalistic study. </w:t>
      </w:r>
      <w:r w:rsidRPr="002D014C">
        <w:rPr>
          <w:rFonts w:eastAsia="Calibri"/>
          <w:i/>
          <w:snapToGrid/>
        </w:rPr>
        <w:t xml:space="preserve">International </w:t>
      </w:r>
      <w:proofErr w:type="spellStart"/>
      <w:r w:rsidRPr="002D014C">
        <w:rPr>
          <w:rFonts w:eastAsia="Calibri"/>
          <w:i/>
          <w:snapToGrid/>
        </w:rPr>
        <w:t>Jounral</w:t>
      </w:r>
      <w:proofErr w:type="spellEnd"/>
      <w:r w:rsidRPr="002D014C">
        <w:rPr>
          <w:rFonts w:eastAsia="Calibri"/>
          <w:i/>
          <w:snapToGrid/>
        </w:rPr>
        <w:t xml:space="preserve"> of Group Psychotherapy, 62</w:t>
      </w:r>
      <w:r w:rsidRPr="002D014C">
        <w:rPr>
          <w:rFonts w:eastAsia="Calibri"/>
          <w:snapToGrid/>
        </w:rPr>
        <w:t xml:space="preserve">(2), 283-308.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10.1521/ijgp.2012.62.2.283</w:t>
      </w:r>
    </w:p>
    <w:p w:rsidR="0040589E" w:rsidRPr="002D014C" w:rsidRDefault="0040589E" w:rsidP="0040589E">
      <w:pPr>
        <w:spacing w:line="240" w:lineRule="auto"/>
        <w:ind w:left="720" w:hanging="720"/>
        <w:rPr>
          <w:rFonts w:eastAsia="Calibri"/>
          <w:snapToGrid/>
        </w:rPr>
      </w:pPr>
    </w:p>
    <w:p w:rsidR="00D7676A" w:rsidRPr="002D014C" w:rsidRDefault="00D7676A" w:rsidP="008E52F9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>Stark-Rose, R. M., Livingston-</w:t>
      </w:r>
      <w:proofErr w:type="spellStart"/>
      <w:r w:rsidRPr="002D014C">
        <w:rPr>
          <w:rFonts w:eastAsia="Calibri"/>
          <w:snapToGrid/>
        </w:rPr>
        <w:t>Sacin</w:t>
      </w:r>
      <w:proofErr w:type="spellEnd"/>
      <w:r w:rsidRPr="002D014C">
        <w:rPr>
          <w:rFonts w:eastAsia="Calibri"/>
          <w:snapToGrid/>
        </w:rPr>
        <w:t>, T. M., Merchant, N., &amp; Finley, A. C. (2012).</w:t>
      </w:r>
      <w:proofErr w:type="gramEnd"/>
      <w:r w:rsidRPr="002D014C">
        <w:rPr>
          <w:rFonts w:eastAsia="Calibri"/>
          <w:snapToGrid/>
        </w:rPr>
        <w:t xml:space="preserve">  Group counseling with United States racial minority groups: A 25-year content analysis.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37</w:t>
      </w:r>
      <w:r w:rsidRPr="002D014C">
        <w:rPr>
          <w:rFonts w:eastAsia="Calibri"/>
          <w:snapToGrid/>
        </w:rPr>
        <w:t xml:space="preserve">, 277-296.                                                     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10.1080/01933922.2012.690831</w:t>
      </w:r>
    </w:p>
    <w:p w:rsidR="001A4673" w:rsidRDefault="001A4673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Villalba</w:t>
      </w:r>
      <w:proofErr w:type="spellEnd"/>
      <w:r w:rsidRPr="002D014C">
        <w:rPr>
          <w:rFonts w:eastAsia="Calibri"/>
          <w:snapToGrid/>
        </w:rPr>
        <w:t>, J. A., Gonzalez, L. M., Hines, E. M., &amp; Borders, L. D. (2014).</w:t>
      </w:r>
      <w:proofErr w:type="gramEnd"/>
      <w:r w:rsidRPr="002D014C">
        <w:rPr>
          <w:rFonts w:eastAsia="Calibri"/>
          <w:snapToGrid/>
        </w:rPr>
        <w:t xml:space="preserve">  The Latino parents-learning about college (</w:t>
      </w:r>
      <w:proofErr w:type="spellStart"/>
      <w:r w:rsidRPr="002D014C">
        <w:rPr>
          <w:rFonts w:eastAsia="Calibri"/>
          <w:snapToGrid/>
        </w:rPr>
        <w:t>LaP</w:t>
      </w:r>
      <w:proofErr w:type="spellEnd"/>
      <w:r w:rsidRPr="002D014C">
        <w:rPr>
          <w:rFonts w:eastAsia="Calibri"/>
          <w:snapToGrid/>
        </w:rPr>
        <w:t xml:space="preserve">-LAC) program: Educational empowerment of Latino families through educational group work.  </w:t>
      </w:r>
      <w:r w:rsidRPr="002D014C">
        <w:rPr>
          <w:rFonts w:eastAsia="Calibri"/>
          <w:i/>
          <w:snapToGrid/>
        </w:rPr>
        <w:t>The Journal for Specialists in Group Work</w:t>
      </w:r>
      <w:r w:rsidRPr="002D014C">
        <w:rPr>
          <w:rFonts w:eastAsia="Calibri"/>
          <w:snapToGrid/>
        </w:rPr>
        <w:t xml:space="preserve">, </w:t>
      </w:r>
      <w:r w:rsidRPr="002D014C">
        <w:rPr>
          <w:rFonts w:eastAsia="Calibri"/>
          <w:i/>
          <w:snapToGrid/>
        </w:rPr>
        <w:t>39</w:t>
      </w:r>
      <w:r w:rsidRPr="002D014C">
        <w:rPr>
          <w:rFonts w:eastAsia="Calibri"/>
          <w:snapToGrid/>
        </w:rPr>
        <w:t xml:space="preserve">, 47-70. 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10.1080/01933922.2013.859192</w:t>
      </w:r>
    </w:p>
    <w:p w:rsidR="00591DE3" w:rsidRPr="002D014C" w:rsidRDefault="00591DE3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591DE3" w:rsidRDefault="0071141A" w:rsidP="008E52F9">
      <w:pPr>
        <w:spacing w:line="240" w:lineRule="auto"/>
        <w:ind w:left="720" w:hanging="720"/>
        <w:rPr>
          <w:rFonts w:eastAsia="Calibri"/>
          <w:snapToGrid/>
        </w:rPr>
      </w:pPr>
      <w:proofErr w:type="spellStart"/>
      <w:proofErr w:type="gramStart"/>
      <w:r w:rsidRPr="002D014C">
        <w:rPr>
          <w:rFonts w:eastAsia="Calibri"/>
          <w:snapToGrid/>
        </w:rPr>
        <w:t>Yakunina</w:t>
      </w:r>
      <w:proofErr w:type="spellEnd"/>
      <w:r w:rsidRPr="002D014C">
        <w:rPr>
          <w:rFonts w:eastAsia="Calibri"/>
          <w:snapToGrid/>
        </w:rPr>
        <w:t xml:space="preserve">, E. S., </w:t>
      </w:r>
      <w:proofErr w:type="spellStart"/>
      <w:r w:rsidRPr="002D014C">
        <w:rPr>
          <w:rFonts w:eastAsia="Calibri"/>
          <w:snapToGrid/>
        </w:rPr>
        <w:t>Weigold</w:t>
      </w:r>
      <w:proofErr w:type="spellEnd"/>
      <w:r w:rsidRPr="002D014C">
        <w:rPr>
          <w:rFonts w:eastAsia="Calibri"/>
          <w:snapToGrid/>
        </w:rPr>
        <w:t>, I. K., &amp; McCarthy, A. S. (2011).</w:t>
      </w:r>
      <w:proofErr w:type="gramEnd"/>
      <w:r w:rsidRPr="002D014C">
        <w:rPr>
          <w:rFonts w:eastAsia="Calibri"/>
          <w:snapToGrid/>
        </w:rPr>
        <w:t xml:space="preserve"> Group counseling with international students: Practical, ethical, and cultural considerations. </w:t>
      </w:r>
      <w:r w:rsidRPr="002D014C">
        <w:rPr>
          <w:rFonts w:eastAsia="Calibri"/>
          <w:i/>
          <w:snapToGrid/>
        </w:rPr>
        <w:t>Journal of College Student Psychotherapy, 25</w:t>
      </w:r>
      <w:r w:rsidRPr="002D014C">
        <w:rPr>
          <w:rFonts w:eastAsia="Calibri"/>
          <w:snapToGrid/>
        </w:rPr>
        <w:t>, 67-78.</w:t>
      </w:r>
    </w:p>
    <w:p w:rsidR="00591DE3" w:rsidRPr="002D014C" w:rsidRDefault="00591DE3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591DE3" w:rsidRPr="002D014C" w:rsidRDefault="00591DE3" w:rsidP="008E52F9">
      <w:pPr>
        <w:tabs>
          <w:tab w:val="left" w:pos="3915"/>
        </w:tabs>
        <w:spacing w:line="240" w:lineRule="auto"/>
        <w:ind w:left="720" w:hanging="720"/>
        <w:rPr>
          <w:rFonts w:eastAsia="Calibri"/>
          <w:snapToGrid/>
        </w:rPr>
      </w:pP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snapToGrid/>
        </w:rPr>
      </w:pPr>
      <w:proofErr w:type="gramStart"/>
      <w:r w:rsidRPr="002D014C">
        <w:rPr>
          <w:rFonts w:eastAsia="Calibri"/>
          <w:snapToGrid/>
        </w:rPr>
        <w:t xml:space="preserve">Westwood, M. J., McLean, H. B., Cave, D., </w:t>
      </w:r>
      <w:proofErr w:type="spellStart"/>
      <w:r w:rsidRPr="002D014C">
        <w:rPr>
          <w:rFonts w:eastAsia="Calibri"/>
          <w:snapToGrid/>
        </w:rPr>
        <w:t>Borgen</w:t>
      </w:r>
      <w:proofErr w:type="spellEnd"/>
      <w:r w:rsidRPr="002D014C">
        <w:rPr>
          <w:rFonts w:eastAsia="Calibri"/>
          <w:snapToGrid/>
        </w:rPr>
        <w:t xml:space="preserve">, W., &amp; </w:t>
      </w:r>
      <w:proofErr w:type="spellStart"/>
      <w:r w:rsidRPr="002D014C">
        <w:rPr>
          <w:rFonts w:eastAsia="Calibri"/>
          <w:snapToGrid/>
        </w:rPr>
        <w:t>Slakov</w:t>
      </w:r>
      <w:proofErr w:type="spellEnd"/>
      <w:r w:rsidRPr="002D014C">
        <w:rPr>
          <w:rFonts w:eastAsia="Calibri"/>
          <w:snapToGrid/>
        </w:rPr>
        <w:t>, P. (2010).</w:t>
      </w:r>
      <w:proofErr w:type="gramEnd"/>
      <w:r w:rsidRPr="002D014C">
        <w:rPr>
          <w:rFonts w:eastAsia="Calibri"/>
          <w:snapToGrid/>
        </w:rPr>
        <w:t xml:space="preserve"> </w:t>
      </w:r>
      <w:proofErr w:type="gramStart"/>
      <w:r w:rsidRPr="002D014C">
        <w:rPr>
          <w:rFonts w:eastAsia="Calibri"/>
          <w:snapToGrid/>
        </w:rPr>
        <w:t>Coming home: A group-based approach for assisting military veterans in transition.</w:t>
      </w:r>
      <w:proofErr w:type="gramEnd"/>
      <w:r w:rsidRPr="002D014C">
        <w:rPr>
          <w:rFonts w:eastAsia="Calibri"/>
          <w:snapToGrid/>
        </w:rPr>
        <w:t xml:space="preserve"> </w:t>
      </w:r>
      <w:r w:rsidRPr="002D014C">
        <w:rPr>
          <w:rFonts w:eastAsia="Calibri"/>
          <w:i/>
          <w:snapToGrid/>
        </w:rPr>
        <w:t>Journal for Specialists in Group Work, 35</w:t>
      </w:r>
      <w:r w:rsidRPr="002D014C">
        <w:rPr>
          <w:rFonts w:eastAsia="Calibri"/>
          <w:snapToGrid/>
        </w:rPr>
        <w:t xml:space="preserve">, 44-68. </w:t>
      </w:r>
      <w:proofErr w:type="spellStart"/>
      <w:proofErr w:type="gramStart"/>
      <w:r w:rsidRPr="002D014C">
        <w:rPr>
          <w:rFonts w:eastAsia="Calibri"/>
          <w:snapToGrid/>
        </w:rPr>
        <w:t>doi</w:t>
      </w:r>
      <w:proofErr w:type="spellEnd"/>
      <w:proofErr w:type="gramEnd"/>
      <w:r w:rsidRPr="002D014C">
        <w:rPr>
          <w:rFonts w:eastAsia="Calibri"/>
          <w:snapToGrid/>
        </w:rPr>
        <w:t>: 10.1080/01933920903466059</w:t>
      </w: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b/>
          <w:snapToGrid/>
        </w:rPr>
      </w:pP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b/>
          <w:snapToGrid/>
        </w:rPr>
      </w:pP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snapToGrid/>
        </w:rPr>
      </w:pPr>
      <w:r w:rsidRPr="002D014C">
        <w:rPr>
          <w:rFonts w:eastAsia="Calibri"/>
          <w:snapToGrid/>
        </w:rPr>
        <w:t xml:space="preserve"> </w:t>
      </w: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snapToGrid/>
        </w:rPr>
      </w:pPr>
    </w:p>
    <w:p w:rsidR="0066695A" w:rsidRPr="002D014C" w:rsidRDefault="0066695A" w:rsidP="008E52F9">
      <w:pPr>
        <w:spacing w:line="240" w:lineRule="auto"/>
        <w:ind w:left="720" w:hanging="720"/>
        <w:rPr>
          <w:rFonts w:eastAsia="Calibri"/>
          <w:b/>
          <w:snapToGrid/>
        </w:rPr>
      </w:pPr>
    </w:p>
    <w:p w:rsidR="0066695A" w:rsidRPr="002D014C" w:rsidRDefault="0066695A" w:rsidP="008E52F9">
      <w:pPr>
        <w:spacing w:line="240" w:lineRule="auto"/>
        <w:ind w:hanging="720"/>
        <w:rPr>
          <w:rFonts w:eastAsia="Calibri"/>
          <w:b/>
          <w:snapToGrid/>
        </w:rPr>
      </w:pPr>
    </w:p>
    <w:p w:rsidR="0066695A" w:rsidRPr="002D014C" w:rsidRDefault="0066695A" w:rsidP="008E52F9">
      <w:pPr>
        <w:spacing w:line="240" w:lineRule="auto"/>
        <w:ind w:hanging="720"/>
        <w:rPr>
          <w:rFonts w:eastAsia="Calibri"/>
          <w:b/>
          <w:snapToGrid/>
        </w:rPr>
      </w:pPr>
    </w:p>
    <w:p w:rsidR="0066695A" w:rsidRDefault="0066695A" w:rsidP="008E52F9">
      <w:pPr>
        <w:spacing w:line="240" w:lineRule="auto"/>
        <w:ind w:hanging="720"/>
      </w:pPr>
    </w:p>
    <w:p w:rsidR="008D7C50" w:rsidRDefault="008D7C50" w:rsidP="008E52F9">
      <w:pPr>
        <w:spacing w:line="240" w:lineRule="auto"/>
        <w:ind w:hanging="720"/>
      </w:pPr>
    </w:p>
    <w:sectPr w:rsidR="008D7C50" w:rsidSect="00CF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040"/>
    <w:rsid w:val="000A772E"/>
    <w:rsid w:val="001A4673"/>
    <w:rsid w:val="001D1136"/>
    <w:rsid w:val="0025753C"/>
    <w:rsid w:val="00360C88"/>
    <w:rsid w:val="0040589E"/>
    <w:rsid w:val="004713E9"/>
    <w:rsid w:val="00591DE3"/>
    <w:rsid w:val="005E41DC"/>
    <w:rsid w:val="005E7040"/>
    <w:rsid w:val="0066695A"/>
    <w:rsid w:val="0071141A"/>
    <w:rsid w:val="008D7C50"/>
    <w:rsid w:val="008E52F9"/>
    <w:rsid w:val="00994E28"/>
    <w:rsid w:val="00A22EC6"/>
    <w:rsid w:val="00AC2E19"/>
    <w:rsid w:val="00CF0951"/>
    <w:rsid w:val="00D67F73"/>
    <w:rsid w:val="00D7676A"/>
    <w:rsid w:val="00E7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Nina W.</dc:creator>
  <cp:lastModifiedBy>Nina</cp:lastModifiedBy>
  <cp:revision>2</cp:revision>
  <dcterms:created xsi:type="dcterms:W3CDTF">2014-12-24T14:08:00Z</dcterms:created>
  <dcterms:modified xsi:type="dcterms:W3CDTF">2014-12-24T14:08:00Z</dcterms:modified>
</cp:coreProperties>
</file>